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D" w:rsidRDefault="00FD6734" w:rsidP="00FD673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-419736</wp:posOffset>
            </wp:positionV>
            <wp:extent cx="7484327" cy="10673301"/>
            <wp:effectExtent l="19050" t="0" r="2323" b="0"/>
            <wp:wrapNone/>
            <wp:docPr id="1" name="Рисунок 1" descr="C:\Users\user\Desktop\Метод.служба\Положения\НПК\студ Н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.служба\Положения\НПК\студ Н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68" cy="1067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07D">
        <w:rPr>
          <w:sz w:val="24"/>
          <w:szCs w:val="24"/>
        </w:rPr>
        <w:br w:type="page"/>
      </w:r>
    </w:p>
    <w:p w:rsidR="0015670A" w:rsidRPr="009348BD" w:rsidRDefault="00ED31C5" w:rsidP="0046507D">
      <w:pPr>
        <w:jc w:val="center"/>
        <w:rPr>
          <w:sz w:val="28"/>
          <w:szCs w:val="28"/>
        </w:rPr>
      </w:pPr>
      <w:r w:rsidRPr="009348BD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1703DB" w:rsidRPr="009348BD" w:rsidRDefault="001703DB" w:rsidP="001703DB">
      <w:pPr>
        <w:tabs>
          <w:tab w:val="left" w:pos="2114"/>
        </w:tabs>
        <w:spacing w:line="261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9348BD">
        <w:rPr>
          <w:rFonts w:eastAsia="Times New Roman"/>
          <w:b/>
          <w:bCs/>
          <w:sz w:val="28"/>
          <w:szCs w:val="28"/>
        </w:rPr>
        <w:t xml:space="preserve">о </w:t>
      </w:r>
      <w:r w:rsidR="00ED31C5" w:rsidRPr="009348BD">
        <w:rPr>
          <w:rFonts w:eastAsia="Times New Roman"/>
          <w:b/>
          <w:bCs/>
          <w:sz w:val="28"/>
          <w:szCs w:val="28"/>
        </w:rPr>
        <w:t xml:space="preserve">студенческой </w:t>
      </w:r>
      <w:r w:rsidR="00800304">
        <w:rPr>
          <w:rFonts w:eastAsia="Times New Roman"/>
          <w:b/>
          <w:bCs/>
          <w:sz w:val="28"/>
          <w:szCs w:val="28"/>
        </w:rPr>
        <w:t xml:space="preserve">заочной </w:t>
      </w:r>
      <w:r w:rsidR="00ED31C5" w:rsidRPr="009348BD">
        <w:rPr>
          <w:rFonts w:eastAsia="Times New Roman"/>
          <w:b/>
          <w:bCs/>
          <w:sz w:val="28"/>
          <w:szCs w:val="28"/>
        </w:rPr>
        <w:t>научно-практической конференции</w:t>
      </w:r>
    </w:p>
    <w:p w:rsidR="0015670A" w:rsidRDefault="004D3720" w:rsidP="009F2A49">
      <w:pPr>
        <w:tabs>
          <w:tab w:val="left" w:pos="2114"/>
        </w:tabs>
        <w:spacing w:line="261" w:lineRule="auto"/>
        <w:ind w:right="-25"/>
        <w:jc w:val="center"/>
        <w:rPr>
          <w:b/>
          <w:color w:val="000000"/>
          <w:sz w:val="28"/>
          <w:szCs w:val="28"/>
        </w:rPr>
      </w:pPr>
      <w:r w:rsidRPr="009348BD">
        <w:rPr>
          <w:b/>
          <w:color w:val="000000"/>
          <w:sz w:val="28"/>
          <w:szCs w:val="28"/>
        </w:rPr>
        <w:t>«Мир науки, культуры, образования»</w:t>
      </w:r>
    </w:p>
    <w:p w:rsidR="009F2A49" w:rsidRPr="00FD6734" w:rsidRDefault="009F2A49" w:rsidP="00FD6734">
      <w:pPr>
        <w:tabs>
          <w:tab w:val="left" w:pos="2114"/>
        </w:tabs>
        <w:spacing w:line="261" w:lineRule="auto"/>
        <w:ind w:right="-25"/>
        <w:rPr>
          <w:rFonts w:eastAsia="Times New Roman"/>
          <w:bCs/>
          <w:sz w:val="28"/>
          <w:szCs w:val="28"/>
        </w:rPr>
      </w:pPr>
    </w:p>
    <w:p w:rsidR="0015670A" w:rsidRDefault="00ED31C5" w:rsidP="009F2A49">
      <w:pPr>
        <w:numPr>
          <w:ilvl w:val="0"/>
          <w:numId w:val="2"/>
        </w:numPr>
        <w:jc w:val="center"/>
        <w:rPr>
          <w:rFonts w:eastAsia="Times New Roman"/>
          <w:b/>
          <w:bCs/>
          <w:sz w:val="28"/>
          <w:szCs w:val="28"/>
        </w:rPr>
      </w:pPr>
      <w:r w:rsidRPr="009348BD">
        <w:rPr>
          <w:rFonts w:eastAsia="Times New Roman"/>
          <w:b/>
          <w:bCs/>
          <w:sz w:val="28"/>
          <w:szCs w:val="28"/>
        </w:rPr>
        <w:t>Общие положения</w:t>
      </w:r>
    </w:p>
    <w:p w:rsidR="009F2A49" w:rsidRPr="00FD6734" w:rsidRDefault="009F2A49" w:rsidP="009F2A49">
      <w:pPr>
        <w:rPr>
          <w:rFonts w:eastAsia="Times New Roman"/>
          <w:bCs/>
          <w:sz w:val="28"/>
          <w:szCs w:val="28"/>
        </w:rPr>
      </w:pPr>
    </w:p>
    <w:p w:rsidR="00800304" w:rsidRPr="009F2A49" w:rsidRDefault="00FD6734" w:rsidP="00FD6734">
      <w:pPr>
        <w:tabs>
          <w:tab w:val="left" w:pos="1560"/>
        </w:tabs>
        <w:spacing w:line="261" w:lineRule="auto"/>
        <w:ind w:right="-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800304" w:rsidRPr="009F2A49">
        <w:rPr>
          <w:sz w:val="28"/>
          <w:szCs w:val="28"/>
        </w:rPr>
        <w:t xml:space="preserve">Студенческая научно-практическая конференция </w:t>
      </w:r>
      <w:r w:rsidR="00800304" w:rsidRPr="009F2A49">
        <w:rPr>
          <w:color w:val="000000"/>
          <w:sz w:val="28"/>
          <w:szCs w:val="28"/>
        </w:rPr>
        <w:t>«Мир науки, культуры, образования»</w:t>
      </w:r>
      <w:r w:rsidR="00800304" w:rsidRPr="009F2A49">
        <w:rPr>
          <w:rFonts w:eastAsia="Times New Roman"/>
          <w:bCs/>
          <w:sz w:val="28"/>
          <w:szCs w:val="28"/>
        </w:rPr>
        <w:t xml:space="preserve"> </w:t>
      </w:r>
      <w:r w:rsidR="00800304" w:rsidRPr="009F2A49">
        <w:rPr>
          <w:sz w:val="28"/>
          <w:szCs w:val="28"/>
        </w:rPr>
        <w:t>(далее - Конференция) проводится ГПОУ «</w:t>
      </w:r>
      <w:proofErr w:type="spellStart"/>
      <w:r w:rsidR="00800304" w:rsidRPr="009F2A49">
        <w:rPr>
          <w:sz w:val="28"/>
          <w:szCs w:val="28"/>
        </w:rPr>
        <w:t>Таштагольский</w:t>
      </w:r>
      <w:proofErr w:type="spellEnd"/>
      <w:r w:rsidR="00800304" w:rsidRPr="009F2A49">
        <w:rPr>
          <w:sz w:val="28"/>
          <w:szCs w:val="28"/>
        </w:rPr>
        <w:t xml:space="preserve">  техникум горных технологий и сферы обслуживания» по плану Некоммерческой организации «Союз директоров профессиональных образовательных организаций Кемеровской области» на базе ГПОУ </w:t>
      </w:r>
      <w:proofErr w:type="spellStart"/>
      <w:r w:rsidR="00800304" w:rsidRPr="009F2A49">
        <w:rPr>
          <w:sz w:val="28"/>
          <w:szCs w:val="28"/>
        </w:rPr>
        <w:t>ТТГТиСО</w:t>
      </w:r>
      <w:proofErr w:type="spellEnd"/>
      <w:r w:rsidR="009F2A49" w:rsidRPr="009F2A49">
        <w:rPr>
          <w:sz w:val="28"/>
          <w:szCs w:val="28"/>
        </w:rPr>
        <w:t>.</w:t>
      </w:r>
    </w:p>
    <w:p w:rsidR="00800304" w:rsidRPr="009F2A49" w:rsidRDefault="00FD6734" w:rsidP="00FD6734">
      <w:pPr>
        <w:tabs>
          <w:tab w:val="left" w:pos="1560"/>
        </w:tabs>
        <w:spacing w:line="261" w:lineRule="auto"/>
        <w:ind w:right="-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800304" w:rsidRPr="009F2A49">
        <w:rPr>
          <w:sz w:val="28"/>
          <w:szCs w:val="28"/>
        </w:rPr>
        <w:t>Целью проведения Конференции является</w:t>
      </w:r>
      <w:r w:rsidR="009F2A49" w:rsidRPr="009F2A49">
        <w:rPr>
          <w:sz w:val="28"/>
          <w:szCs w:val="28"/>
        </w:rPr>
        <w:t>:</w:t>
      </w:r>
      <w:r w:rsidR="00800304" w:rsidRPr="009F2A49">
        <w:rPr>
          <w:sz w:val="28"/>
          <w:szCs w:val="28"/>
        </w:rPr>
        <w:t xml:space="preserve"> </w:t>
      </w:r>
    </w:p>
    <w:p w:rsidR="00800304" w:rsidRPr="009F2A49" w:rsidRDefault="00800304" w:rsidP="00800304">
      <w:pPr>
        <w:tabs>
          <w:tab w:val="left" w:pos="2114"/>
        </w:tabs>
        <w:spacing w:line="261" w:lineRule="auto"/>
        <w:ind w:right="-25" w:firstLine="851"/>
        <w:jc w:val="both"/>
        <w:rPr>
          <w:sz w:val="28"/>
          <w:szCs w:val="28"/>
        </w:rPr>
      </w:pPr>
      <w:r w:rsidRPr="009F2A49">
        <w:rPr>
          <w:sz w:val="28"/>
          <w:szCs w:val="28"/>
        </w:rPr>
        <w:t xml:space="preserve">- привлечение обучающихся к научно-исследовательской работе и оценка их профессионального потенциала. </w:t>
      </w:r>
    </w:p>
    <w:p w:rsidR="00800304" w:rsidRDefault="00FD6734" w:rsidP="00FD6734">
      <w:pPr>
        <w:tabs>
          <w:tab w:val="left" w:pos="1560"/>
        </w:tabs>
        <w:spacing w:line="261" w:lineRule="auto"/>
        <w:ind w:right="-2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00304" w:rsidRPr="009F2A49">
        <w:rPr>
          <w:sz w:val="28"/>
          <w:szCs w:val="28"/>
        </w:rPr>
        <w:t>Задачи</w:t>
      </w:r>
      <w:r w:rsidR="00800304" w:rsidRPr="00800304">
        <w:rPr>
          <w:sz w:val="28"/>
          <w:szCs w:val="28"/>
        </w:rPr>
        <w:t xml:space="preserve"> Конференции:</w:t>
      </w:r>
    </w:p>
    <w:p w:rsidR="00800304" w:rsidRDefault="00800304" w:rsidP="00800304">
      <w:pPr>
        <w:tabs>
          <w:tab w:val="left" w:pos="2114"/>
        </w:tabs>
        <w:spacing w:line="261" w:lineRule="auto"/>
        <w:ind w:right="-25" w:firstLine="851"/>
        <w:jc w:val="both"/>
        <w:rPr>
          <w:sz w:val="28"/>
          <w:szCs w:val="28"/>
        </w:rPr>
      </w:pPr>
      <w:r w:rsidRPr="00800304">
        <w:rPr>
          <w:sz w:val="28"/>
          <w:szCs w:val="28"/>
        </w:rPr>
        <w:t xml:space="preserve"> - активизация творческой, познавательной и интеллектуальной инициативы обучающихся и их вовлечение в исследовательскую деятельность; </w:t>
      </w:r>
    </w:p>
    <w:p w:rsidR="0015670A" w:rsidRPr="00800304" w:rsidRDefault="00800304" w:rsidP="00800304">
      <w:pPr>
        <w:tabs>
          <w:tab w:val="left" w:pos="2114"/>
        </w:tabs>
        <w:spacing w:line="261" w:lineRule="auto"/>
        <w:ind w:right="-25" w:firstLine="851"/>
        <w:jc w:val="both"/>
        <w:rPr>
          <w:rFonts w:eastAsia="Times New Roman"/>
          <w:b/>
          <w:bCs/>
          <w:sz w:val="28"/>
          <w:szCs w:val="28"/>
        </w:rPr>
      </w:pPr>
      <w:r w:rsidRPr="00800304">
        <w:rPr>
          <w:sz w:val="28"/>
          <w:szCs w:val="28"/>
        </w:rPr>
        <w:t>- обсуждение состояния и перспектив развития научных исследований и экспериментальных разработок в облас</w:t>
      </w:r>
      <w:r>
        <w:rPr>
          <w:sz w:val="28"/>
          <w:szCs w:val="28"/>
        </w:rPr>
        <w:t>ти развития современной науки, культуры и образования</w:t>
      </w:r>
      <w:r w:rsidRPr="00800304">
        <w:rPr>
          <w:sz w:val="28"/>
          <w:szCs w:val="28"/>
        </w:rPr>
        <w:t>.</w:t>
      </w:r>
    </w:p>
    <w:p w:rsidR="009F2A49" w:rsidRPr="00FD6734" w:rsidRDefault="009F2A49" w:rsidP="00FD6734">
      <w:pPr>
        <w:spacing w:line="257" w:lineRule="auto"/>
        <w:ind w:right="20"/>
        <w:rPr>
          <w:rFonts w:eastAsia="Times New Roman"/>
          <w:sz w:val="28"/>
          <w:szCs w:val="28"/>
        </w:rPr>
      </w:pPr>
    </w:p>
    <w:p w:rsidR="005B5D17" w:rsidRPr="009F2A49" w:rsidRDefault="005B5D17" w:rsidP="009F2A49">
      <w:pPr>
        <w:pStyle w:val="a4"/>
        <w:numPr>
          <w:ilvl w:val="0"/>
          <w:numId w:val="2"/>
        </w:numPr>
        <w:spacing w:line="257" w:lineRule="auto"/>
        <w:ind w:right="20"/>
        <w:jc w:val="center"/>
        <w:rPr>
          <w:b/>
          <w:sz w:val="28"/>
          <w:szCs w:val="28"/>
        </w:rPr>
      </w:pPr>
      <w:r w:rsidRPr="009F2A49">
        <w:rPr>
          <w:b/>
          <w:sz w:val="28"/>
          <w:szCs w:val="28"/>
        </w:rPr>
        <w:t xml:space="preserve">Порядок </w:t>
      </w:r>
      <w:r w:rsidR="00800304" w:rsidRPr="009F2A49">
        <w:rPr>
          <w:b/>
          <w:sz w:val="28"/>
          <w:szCs w:val="28"/>
        </w:rPr>
        <w:t>организации</w:t>
      </w:r>
      <w:r w:rsidRPr="009F2A49">
        <w:rPr>
          <w:b/>
          <w:sz w:val="28"/>
          <w:szCs w:val="28"/>
        </w:rPr>
        <w:t xml:space="preserve"> конференции</w:t>
      </w:r>
    </w:p>
    <w:p w:rsidR="009F2A49" w:rsidRPr="00FD6734" w:rsidRDefault="009F2A49" w:rsidP="00FD6734">
      <w:pPr>
        <w:spacing w:line="257" w:lineRule="auto"/>
        <w:ind w:right="20"/>
        <w:rPr>
          <w:rFonts w:eastAsia="Times New Roman"/>
          <w:sz w:val="28"/>
          <w:szCs w:val="28"/>
        </w:rPr>
      </w:pPr>
    </w:p>
    <w:p w:rsidR="005B5D17" w:rsidRPr="009348BD" w:rsidRDefault="00800304" w:rsidP="009348BD">
      <w:pPr>
        <w:spacing w:line="257" w:lineRule="auto"/>
        <w:ind w:right="20" w:firstLine="851"/>
        <w:jc w:val="both"/>
        <w:rPr>
          <w:sz w:val="28"/>
          <w:szCs w:val="28"/>
        </w:rPr>
      </w:pPr>
      <w:r w:rsidRPr="009F2A49">
        <w:rPr>
          <w:sz w:val="28"/>
          <w:szCs w:val="28"/>
        </w:rPr>
        <w:t>2.</w:t>
      </w:r>
      <w:r w:rsidR="00170900">
        <w:rPr>
          <w:sz w:val="28"/>
          <w:szCs w:val="28"/>
        </w:rPr>
        <w:t>1</w:t>
      </w:r>
      <w:r w:rsidR="00FD6734">
        <w:rPr>
          <w:sz w:val="28"/>
          <w:szCs w:val="28"/>
        </w:rPr>
        <w:t>.</w:t>
      </w:r>
      <w:r w:rsidR="005B5D17" w:rsidRPr="009348BD">
        <w:rPr>
          <w:sz w:val="28"/>
          <w:szCs w:val="28"/>
        </w:rPr>
        <w:tab/>
        <w:t xml:space="preserve">Подготовку и проведение конференции осуществляет оргкомитет. В состав оргкомитета входят представители администрации, председатели </w:t>
      </w:r>
      <w:r w:rsidR="009F2A49">
        <w:rPr>
          <w:sz w:val="28"/>
          <w:szCs w:val="28"/>
        </w:rPr>
        <w:t xml:space="preserve">цикловых </w:t>
      </w:r>
      <w:r w:rsidR="005B5D17" w:rsidRPr="009348BD">
        <w:rPr>
          <w:sz w:val="28"/>
          <w:szCs w:val="28"/>
        </w:rPr>
        <w:t xml:space="preserve">методических комиссий, руководитель студенческого </w:t>
      </w:r>
      <w:r w:rsidR="009F2A49">
        <w:rPr>
          <w:sz w:val="28"/>
          <w:szCs w:val="28"/>
        </w:rPr>
        <w:t>совета</w:t>
      </w:r>
      <w:r w:rsidR="005B5D17" w:rsidRPr="009348BD">
        <w:rPr>
          <w:sz w:val="28"/>
          <w:szCs w:val="28"/>
        </w:rPr>
        <w:t>,</w:t>
      </w:r>
      <w:r w:rsidR="009F2A49">
        <w:rPr>
          <w:sz w:val="28"/>
          <w:szCs w:val="28"/>
        </w:rPr>
        <w:t xml:space="preserve"> </w:t>
      </w:r>
      <w:r w:rsidR="00B830DF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>техникума</w:t>
      </w:r>
      <w:r w:rsidR="00B830DF">
        <w:rPr>
          <w:sz w:val="28"/>
          <w:szCs w:val="28"/>
        </w:rPr>
        <w:t>.</w:t>
      </w:r>
    </w:p>
    <w:p w:rsidR="009F2A49" w:rsidRPr="009F2A49" w:rsidRDefault="00800304" w:rsidP="009348BD">
      <w:pPr>
        <w:spacing w:line="257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900">
        <w:rPr>
          <w:sz w:val="28"/>
          <w:szCs w:val="28"/>
        </w:rPr>
        <w:t>.2</w:t>
      </w:r>
      <w:r w:rsidR="00FD6734">
        <w:rPr>
          <w:sz w:val="28"/>
          <w:szCs w:val="28"/>
        </w:rPr>
        <w:t>.</w:t>
      </w:r>
      <w:r w:rsidR="005B5D17" w:rsidRPr="009348BD">
        <w:rPr>
          <w:sz w:val="28"/>
          <w:szCs w:val="28"/>
        </w:rPr>
        <w:tab/>
        <w:t xml:space="preserve">Оргкомитет определяет дату, порядок проведения, </w:t>
      </w:r>
      <w:r w:rsidR="009F2A49">
        <w:rPr>
          <w:sz w:val="28"/>
          <w:szCs w:val="28"/>
        </w:rPr>
        <w:t xml:space="preserve">формирует экспертный совет, </w:t>
      </w:r>
      <w:r w:rsidR="009F2A49" w:rsidRPr="009F2A49">
        <w:rPr>
          <w:sz w:val="28"/>
          <w:szCs w:val="28"/>
        </w:rPr>
        <w:t xml:space="preserve">создает условия для проведения Конференции. </w:t>
      </w:r>
    </w:p>
    <w:p w:rsidR="005B5D17" w:rsidRPr="009348BD" w:rsidRDefault="00800304" w:rsidP="009348BD">
      <w:pPr>
        <w:spacing w:line="257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6734">
        <w:rPr>
          <w:sz w:val="28"/>
          <w:szCs w:val="28"/>
        </w:rPr>
        <w:t>.</w:t>
      </w:r>
      <w:r w:rsidR="0046507D">
        <w:rPr>
          <w:sz w:val="28"/>
          <w:szCs w:val="28"/>
        </w:rPr>
        <w:tab/>
        <w:t>Критерии оценивания</w:t>
      </w:r>
      <w:r w:rsidR="005B5D17" w:rsidRPr="009348BD">
        <w:rPr>
          <w:sz w:val="28"/>
          <w:szCs w:val="28"/>
        </w:rPr>
        <w:t>:</w:t>
      </w:r>
    </w:p>
    <w:p w:rsidR="005B5D17" w:rsidRPr="00170900" w:rsidRDefault="005B5D17" w:rsidP="00170900">
      <w:pPr>
        <w:pStyle w:val="a4"/>
        <w:numPr>
          <w:ilvl w:val="0"/>
          <w:numId w:val="29"/>
        </w:numPr>
        <w:spacing w:line="257" w:lineRule="auto"/>
        <w:ind w:left="0" w:right="20" w:firstLine="851"/>
        <w:jc w:val="both"/>
        <w:rPr>
          <w:sz w:val="28"/>
          <w:szCs w:val="28"/>
        </w:rPr>
      </w:pPr>
      <w:r w:rsidRPr="00170900">
        <w:rPr>
          <w:sz w:val="28"/>
          <w:szCs w:val="28"/>
        </w:rPr>
        <w:t>актуальность и практи</w:t>
      </w:r>
      <w:r w:rsidR="0046507D" w:rsidRPr="00170900">
        <w:rPr>
          <w:sz w:val="28"/>
          <w:szCs w:val="28"/>
        </w:rPr>
        <w:t>ческая значимость исследования;</w:t>
      </w:r>
    </w:p>
    <w:p w:rsidR="005B5D17" w:rsidRPr="00170900" w:rsidRDefault="005B5D17" w:rsidP="00170900">
      <w:pPr>
        <w:pStyle w:val="a4"/>
        <w:numPr>
          <w:ilvl w:val="0"/>
          <w:numId w:val="29"/>
        </w:numPr>
        <w:spacing w:line="257" w:lineRule="auto"/>
        <w:ind w:left="0" w:right="20" w:firstLine="851"/>
        <w:jc w:val="both"/>
        <w:rPr>
          <w:sz w:val="28"/>
          <w:szCs w:val="28"/>
        </w:rPr>
      </w:pPr>
      <w:r w:rsidRPr="00170900">
        <w:rPr>
          <w:sz w:val="28"/>
          <w:szCs w:val="28"/>
        </w:rPr>
        <w:t>объём и полн</w:t>
      </w:r>
      <w:r w:rsidR="0046507D" w:rsidRPr="00170900">
        <w:rPr>
          <w:sz w:val="28"/>
          <w:szCs w:val="28"/>
        </w:rPr>
        <w:t>ота решения задач исследования;</w:t>
      </w:r>
    </w:p>
    <w:p w:rsidR="005B5D17" w:rsidRPr="00170900" w:rsidRDefault="005B5D17" w:rsidP="00170900">
      <w:pPr>
        <w:pStyle w:val="a4"/>
        <w:numPr>
          <w:ilvl w:val="0"/>
          <w:numId w:val="29"/>
        </w:numPr>
        <w:spacing w:line="257" w:lineRule="auto"/>
        <w:ind w:left="0" w:right="20" w:firstLine="851"/>
        <w:jc w:val="both"/>
        <w:rPr>
          <w:sz w:val="28"/>
          <w:szCs w:val="28"/>
        </w:rPr>
      </w:pPr>
      <w:r w:rsidRPr="00170900">
        <w:rPr>
          <w:sz w:val="28"/>
          <w:szCs w:val="28"/>
        </w:rPr>
        <w:t>соответствие структуры и содержания требованиям, предъявляемым к работе проектно-исследовательского характера (цель, задачи, гипотеза</w:t>
      </w:r>
      <w:r w:rsidR="00800304" w:rsidRPr="00170900">
        <w:rPr>
          <w:sz w:val="28"/>
          <w:szCs w:val="28"/>
        </w:rPr>
        <w:t>, анализ, выводы, предложения).</w:t>
      </w:r>
    </w:p>
    <w:p w:rsidR="005B5D17" w:rsidRPr="009348BD" w:rsidRDefault="00800304" w:rsidP="009348BD">
      <w:pPr>
        <w:spacing w:line="257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D6734">
        <w:rPr>
          <w:sz w:val="28"/>
          <w:szCs w:val="28"/>
        </w:rPr>
        <w:t>.</w:t>
      </w:r>
      <w:r w:rsidR="005B5D17" w:rsidRPr="009348BD">
        <w:rPr>
          <w:sz w:val="28"/>
          <w:szCs w:val="28"/>
        </w:rPr>
        <w:tab/>
        <w:t>Конкурсные работы оцениваются членами экспертного совета в соответствии с крит</w:t>
      </w:r>
      <w:r w:rsidR="0046507D">
        <w:rPr>
          <w:sz w:val="28"/>
          <w:szCs w:val="28"/>
        </w:rPr>
        <w:t>ериями оценки.</w:t>
      </w:r>
    </w:p>
    <w:p w:rsidR="00800304" w:rsidRPr="00FD6734" w:rsidRDefault="00800304" w:rsidP="008003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6B16" w:rsidRDefault="00F97654" w:rsidP="00CD518D">
      <w:pPr>
        <w:pStyle w:val="a7"/>
        <w:numPr>
          <w:ilvl w:val="0"/>
          <w:numId w:val="2"/>
        </w:num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BD">
        <w:rPr>
          <w:rFonts w:ascii="Times New Roman" w:hAnsi="Times New Roman" w:cs="Times New Roman"/>
          <w:b/>
          <w:sz w:val="28"/>
          <w:szCs w:val="28"/>
        </w:rPr>
        <w:t>Участники конференции и п</w:t>
      </w:r>
      <w:r w:rsidR="009F2A49">
        <w:rPr>
          <w:rFonts w:ascii="Times New Roman" w:hAnsi="Times New Roman" w:cs="Times New Roman"/>
          <w:b/>
          <w:sz w:val="28"/>
          <w:szCs w:val="28"/>
        </w:rPr>
        <w:t>орядок предоставления материалов</w:t>
      </w:r>
    </w:p>
    <w:p w:rsidR="009F2A49" w:rsidRPr="00FD6734" w:rsidRDefault="009F2A49" w:rsidP="00FD673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0304" w:rsidRPr="00800304" w:rsidRDefault="00CD518D" w:rsidP="00800304">
      <w:pPr>
        <w:pStyle w:val="a6"/>
        <w:shd w:val="clear" w:color="auto" w:fill="FFFFFF"/>
        <w:spacing w:before="0" w:beforeAutospacing="0" w:after="0" w:afterAutospacing="0" w:line="271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FD6734">
        <w:rPr>
          <w:sz w:val="28"/>
          <w:szCs w:val="28"/>
        </w:rPr>
        <w:t>.</w:t>
      </w:r>
      <w:r w:rsidR="00F97654" w:rsidRPr="00800304">
        <w:rPr>
          <w:sz w:val="28"/>
          <w:szCs w:val="28"/>
        </w:rPr>
        <w:tab/>
      </w:r>
      <w:r w:rsidR="00F97654" w:rsidRPr="00800304">
        <w:rPr>
          <w:color w:val="000000"/>
          <w:sz w:val="28"/>
          <w:szCs w:val="28"/>
        </w:rPr>
        <w:t xml:space="preserve"> </w:t>
      </w:r>
      <w:r w:rsidR="00800304" w:rsidRPr="00800304">
        <w:rPr>
          <w:sz w:val="28"/>
          <w:szCs w:val="28"/>
        </w:rPr>
        <w:t>К участию в конференции приглашаются студенты образовательных организаций среднего профессионального</w:t>
      </w:r>
      <w:r w:rsidR="009F2A49">
        <w:rPr>
          <w:sz w:val="28"/>
          <w:szCs w:val="28"/>
        </w:rPr>
        <w:t xml:space="preserve"> образования, </w:t>
      </w:r>
      <w:r w:rsidR="00800304" w:rsidRPr="00800304">
        <w:rPr>
          <w:sz w:val="28"/>
          <w:szCs w:val="28"/>
        </w:rPr>
        <w:t xml:space="preserve">педагогические работники образовательных организаций. </w:t>
      </w:r>
    </w:p>
    <w:p w:rsidR="00F97654" w:rsidRPr="009348BD" w:rsidRDefault="00CD518D" w:rsidP="00800304">
      <w:pPr>
        <w:pStyle w:val="a6"/>
        <w:shd w:val="clear" w:color="auto" w:fill="FFFFFF"/>
        <w:spacing w:before="0" w:beforeAutospacing="0" w:after="0" w:afterAutospacing="0" w:line="271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FD6734">
        <w:rPr>
          <w:color w:val="000000"/>
          <w:sz w:val="28"/>
          <w:szCs w:val="28"/>
        </w:rPr>
        <w:t>.</w:t>
      </w:r>
      <w:r w:rsidR="00F97654" w:rsidRPr="009348BD">
        <w:rPr>
          <w:color w:val="000000"/>
          <w:sz w:val="28"/>
          <w:szCs w:val="28"/>
        </w:rPr>
        <w:t xml:space="preserve"> Работа может быть выполнена как индивидуально участником, так и коллективом авторов (не более 3 человек).</w:t>
      </w:r>
    </w:p>
    <w:p w:rsidR="00A73D1C" w:rsidRPr="009348BD" w:rsidRDefault="00CD518D" w:rsidP="009348BD">
      <w:pPr>
        <w:tabs>
          <w:tab w:val="left" w:pos="709"/>
        </w:tabs>
        <w:spacing w:line="257" w:lineRule="auto"/>
        <w:ind w:right="2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348BD">
        <w:rPr>
          <w:rFonts w:eastAsia="Times New Roman"/>
          <w:sz w:val="28"/>
          <w:szCs w:val="28"/>
        </w:rPr>
        <w:t>.3</w:t>
      </w:r>
      <w:r w:rsidR="00FD6734">
        <w:rPr>
          <w:rFonts w:eastAsia="Times New Roman"/>
          <w:sz w:val="28"/>
          <w:szCs w:val="28"/>
        </w:rPr>
        <w:t>.</w:t>
      </w:r>
      <w:r w:rsidR="00F97654" w:rsidRPr="009348BD">
        <w:rPr>
          <w:rFonts w:eastAsia="Times New Roman"/>
          <w:sz w:val="28"/>
          <w:szCs w:val="28"/>
        </w:rPr>
        <w:tab/>
      </w:r>
      <w:r w:rsidR="00800304">
        <w:rPr>
          <w:sz w:val="28"/>
          <w:szCs w:val="28"/>
        </w:rPr>
        <w:t>Для участия в Конференции и публикации материалов в сборнике необходимо отправить</w:t>
      </w:r>
      <w:r w:rsidR="00800304" w:rsidRPr="0046507D">
        <w:rPr>
          <w:b/>
          <w:sz w:val="28"/>
          <w:szCs w:val="28"/>
          <w:u w:val="single"/>
        </w:rPr>
        <w:t xml:space="preserve"> </w:t>
      </w:r>
      <w:r w:rsidR="00A73D1C" w:rsidRPr="0046507D">
        <w:rPr>
          <w:b/>
          <w:sz w:val="28"/>
          <w:szCs w:val="28"/>
          <w:u w:val="single"/>
        </w:rPr>
        <w:t xml:space="preserve">до </w:t>
      </w:r>
      <w:r w:rsidR="0046507D" w:rsidRPr="0046507D">
        <w:rPr>
          <w:b/>
          <w:sz w:val="28"/>
          <w:szCs w:val="28"/>
          <w:u w:val="single"/>
        </w:rPr>
        <w:t>01</w:t>
      </w:r>
      <w:r w:rsidR="00A73D1C" w:rsidRPr="0046507D">
        <w:rPr>
          <w:b/>
          <w:sz w:val="28"/>
          <w:szCs w:val="28"/>
          <w:u w:val="single"/>
        </w:rPr>
        <w:t xml:space="preserve"> </w:t>
      </w:r>
      <w:r w:rsidR="0046507D" w:rsidRPr="0046507D">
        <w:rPr>
          <w:b/>
          <w:sz w:val="28"/>
          <w:szCs w:val="28"/>
          <w:u w:val="single"/>
        </w:rPr>
        <w:t>апреля</w:t>
      </w:r>
      <w:r w:rsidR="00A73D1C" w:rsidRPr="0046507D">
        <w:rPr>
          <w:b/>
          <w:sz w:val="28"/>
          <w:szCs w:val="28"/>
          <w:u w:val="single"/>
        </w:rPr>
        <w:t xml:space="preserve"> 2021 года</w:t>
      </w:r>
      <w:r w:rsidR="00A73D1C" w:rsidRPr="0046507D">
        <w:rPr>
          <w:sz w:val="28"/>
          <w:szCs w:val="28"/>
        </w:rPr>
        <w:t xml:space="preserve"> </w:t>
      </w:r>
      <w:r w:rsidR="00A73D1C" w:rsidRPr="009348BD">
        <w:rPr>
          <w:sz w:val="28"/>
          <w:szCs w:val="28"/>
        </w:rPr>
        <w:t>заявку (приложение № 1) и те</w:t>
      </w:r>
      <w:proofErr w:type="gramStart"/>
      <w:r w:rsidR="00A73D1C" w:rsidRPr="009348BD">
        <w:rPr>
          <w:sz w:val="28"/>
          <w:szCs w:val="28"/>
        </w:rPr>
        <w:t>кст ст</w:t>
      </w:r>
      <w:proofErr w:type="gramEnd"/>
      <w:r w:rsidR="00A73D1C" w:rsidRPr="009348BD">
        <w:rPr>
          <w:sz w:val="28"/>
          <w:szCs w:val="28"/>
        </w:rPr>
        <w:t xml:space="preserve">атьи на электронный адрес </w:t>
      </w:r>
      <w:proofErr w:type="spellStart"/>
      <w:r w:rsidR="00A73D1C" w:rsidRPr="009348BD">
        <w:rPr>
          <w:b/>
          <w:sz w:val="28"/>
          <w:szCs w:val="28"/>
          <w:lang w:val="en-US"/>
        </w:rPr>
        <w:t>metod</w:t>
      </w:r>
      <w:proofErr w:type="spellEnd"/>
      <w:r w:rsidR="00A73D1C" w:rsidRPr="009348BD">
        <w:rPr>
          <w:b/>
          <w:sz w:val="28"/>
          <w:szCs w:val="28"/>
        </w:rPr>
        <w:t>.</w:t>
      </w:r>
      <w:proofErr w:type="spellStart"/>
      <w:r w:rsidR="00A73D1C" w:rsidRPr="009348BD">
        <w:rPr>
          <w:b/>
          <w:sz w:val="28"/>
          <w:szCs w:val="28"/>
          <w:lang w:val="en-US"/>
        </w:rPr>
        <w:t>kab</w:t>
      </w:r>
      <w:proofErr w:type="spellEnd"/>
      <w:r w:rsidR="00A73D1C" w:rsidRPr="009348BD">
        <w:rPr>
          <w:b/>
          <w:sz w:val="28"/>
          <w:szCs w:val="28"/>
        </w:rPr>
        <w:t>.2020@</w:t>
      </w:r>
      <w:r w:rsidR="00A73D1C" w:rsidRPr="009348BD">
        <w:rPr>
          <w:b/>
          <w:sz w:val="28"/>
          <w:szCs w:val="28"/>
          <w:lang w:val="en-US"/>
        </w:rPr>
        <w:t>mail</w:t>
      </w:r>
      <w:r w:rsidR="00A73D1C" w:rsidRPr="009348BD">
        <w:rPr>
          <w:b/>
          <w:sz w:val="28"/>
          <w:szCs w:val="28"/>
        </w:rPr>
        <w:t>.</w:t>
      </w:r>
      <w:proofErr w:type="spellStart"/>
      <w:r w:rsidR="00A73D1C" w:rsidRPr="009348BD">
        <w:rPr>
          <w:b/>
          <w:sz w:val="28"/>
          <w:szCs w:val="28"/>
          <w:lang w:val="en-US"/>
        </w:rPr>
        <w:t>ru</w:t>
      </w:r>
      <w:proofErr w:type="spellEnd"/>
      <w:r w:rsidR="00B830DF">
        <w:rPr>
          <w:sz w:val="28"/>
          <w:szCs w:val="28"/>
        </w:rPr>
        <w:t xml:space="preserve"> с темой письма «Конференция».</w:t>
      </w:r>
    </w:p>
    <w:p w:rsidR="00356B16" w:rsidRPr="0046507D" w:rsidRDefault="00CD518D" w:rsidP="009348BD">
      <w:pPr>
        <w:tabs>
          <w:tab w:val="left" w:pos="709"/>
        </w:tabs>
        <w:spacing w:line="257" w:lineRule="auto"/>
        <w:ind w:right="2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348BD">
        <w:rPr>
          <w:rFonts w:eastAsia="Times New Roman"/>
          <w:sz w:val="28"/>
          <w:szCs w:val="28"/>
        </w:rPr>
        <w:t>.4</w:t>
      </w:r>
      <w:r w:rsidR="00FD6734">
        <w:rPr>
          <w:rFonts w:eastAsia="Times New Roman"/>
          <w:sz w:val="28"/>
          <w:szCs w:val="28"/>
        </w:rPr>
        <w:t>.</w:t>
      </w:r>
      <w:r w:rsidR="00356B16" w:rsidRPr="009348BD">
        <w:rPr>
          <w:color w:val="FF0000"/>
          <w:sz w:val="28"/>
          <w:szCs w:val="28"/>
        </w:rPr>
        <w:tab/>
      </w:r>
      <w:r w:rsidR="00356B16" w:rsidRPr="0046507D">
        <w:rPr>
          <w:rFonts w:eastAsia="Times New Roman"/>
          <w:sz w:val="28"/>
          <w:szCs w:val="28"/>
        </w:rPr>
        <w:t xml:space="preserve">Конференция проводится </w:t>
      </w:r>
      <w:r w:rsidR="00356B16" w:rsidRPr="00800304">
        <w:rPr>
          <w:rFonts w:eastAsia="Times New Roman"/>
          <w:b/>
          <w:sz w:val="28"/>
          <w:szCs w:val="28"/>
        </w:rPr>
        <w:t>01 апреля 2021 года.</w:t>
      </w:r>
    </w:p>
    <w:p w:rsidR="00356B16" w:rsidRPr="009348BD" w:rsidRDefault="00356B16" w:rsidP="009348BD">
      <w:pPr>
        <w:spacing w:line="1" w:lineRule="exact"/>
        <w:ind w:firstLine="851"/>
        <w:rPr>
          <w:sz w:val="28"/>
          <w:szCs w:val="28"/>
        </w:rPr>
      </w:pPr>
    </w:p>
    <w:p w:rsidR="00F97654" w:rsidRPr="009348BD" w:rsidRDefault="00CD518D" w:rsidP="009348B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8BD">
        <w:rPr>
          <w:rFonts w:ascii="Times New Roman" w:hAnsi="Times New Roman" w:cs="Times New Roman"/>
          <w:sz w:val="28"/>
          <w:szCs w:val="28"/>
        </w:rPr>
        <w:t>.5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FD6734">
        <w:rPr>
          <w:rFonts w:ascii="Times New Roman" w:hAnsi="Times New Roman" w:cs="Times New Roman"/>
          <w:sz w:val="28"/>
          <w:szCs w:val="28"/>
        </w:rPr>
        <w:tab/>
      </w:r>
      <w:r w:rsidR="00F97654" w:rsidRPr="009348BD">
        <w:rPr>
          <w:rFonts w:ascii="Times New Roman" w:hAnsi="Times New Roman" w:cs="Times New Roman"/>
          <w:sz w:val="28"/>
          <w:szCs w:val="28"/>
        </w:rPr>
        <w:t xml:space="preserve">Экспертный совет осуществляет работу </w:t>
      </w:r>
      <w:r w:rsidR="0046507D" w:rsidRPr="0046507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654" w:rsidRPr="0046507D">
        <w:rPr>
          <w:rFonts w:ascii="Times New Roman" w:hAnsi="Times New Roman" w:cs="Times New Roman"/>
          <w:b/>
          <w:sz w:val="28"/>
          <w:szCs w:val="28"/>
        </w:rPr>
        <w:t>0</w:t>
      </w:r>
      <w:r w:rsidR="0046507D" w:rsidRPr="0046507D">
        <w:rPr>
          <w:rFonts w:ascii="Times New Roman" w:hAnsi="Times New Roman" w:cs="Times New Roman"/>
          <w:b/>
          <w:sz w:val="28"/>
          <w:szCs w:val="28"/>
        </w:rPr>
        <w:t>1</w:t>
      </w:r>
      <w:r w:rsidR="00F97654" w:rsidRPr="0046507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507D" w:rsidRPr="0046507D">
        <w:rPr>
          <w:rFonts w:ascii="Times New Roman" w:hAnsi="Times New Roman" w:cs="Times New Roman"/>
          <w:b/>
          <w:sz w:val="28"/>
          <w:szCs w:val="28"/>
        </w:rPr>
        <w:t>16</w:t>
      </w:r>
      <w:r w:rsidR="00F97654" w:rsidRPr="00465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07D" w:rsidRPr="0046507D">
        <w:rPr>
          <w:rFonts w:ascii="Times New Roman" w:hAnsi="Times New Roman" w:cs="Times New Roman"/>
          <w:b/>
          <w:sz w:val="28"/>
          <w:szCs w:val="28"/>
        </w:rPr>
        <w:t>апреля</w:t>
      </w:r>
      <w:r w:rsidR="00F97654" w:rsidRPr="0046507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F97654" w:rsidRPr="0046507D">
        <w:rPr>
          <w:rFonts w:ascii="Times New Roman" w:hAnsi="Times New Roman" w:cs="Times New Roman"/>
          <w:sz w:val="28"/>
          <w:szCs w:val="28"/>
        </w:rPr>
        <w:t xml:space="preserve">. Результаты Конференции объявляются </w:t>
      </w:r>
      <w:r w:rsidR="0046507D" w:rsidRPr="0046507D">
        <w:rPr>
          <w:rFonts w:ascii="Times New Roman" w:hAnsi="Times New Roman" w:cs="Times New Roman"/>
          <w:b/>
          <w:sz w:val="28"/>
          <w:szCs w:val="28"/>
        </w:rPr>
        <w:t>20</w:t>
      </w:r>
      <w:r w:rsidR="00F97654" w:rsidRPr="00465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07D" w:rsidRPr="0046507D">
        <w:rPr>
          <w:rFonts w:ascii="Times New Roman" w:hAnsi="Times New Roman" w:cs="Times New Roman"/>
          <w:b/>
          <w:sz w:val="28"/>
          <w:szCs w:val="28"/>
        </w:rPr>
        <w:t>апреля</w:t>
      </w:r>
      <w:r w:rsidR="00F97654" w:rsidRPr="0046507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F97654" w:rsidRPr="0093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654" w:rsidRPr="009348BD">
        <w:rPr>
          <w:rFonts w:ascii="Times New Roman" w:hAnsi="Times New Roman" w:cs="Times New Roman"/>
          <w:sz w:val="28"/>
          <w:szCs w:val="28"/>
        </w:rPr>
        <w:t>на официальном сайте ГПОУ «</w:t>
      </w:r>
      <w:proofErr w:type="spellStart"/>
      <w:r w:rsidR="00F97654" w:rsidRPr="009348B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F97654" w:rsidRPr="009348BD">
        <w:rPr>
          <w:rFonts w:ascii="Times New Roman" w:hAnsi="Times New Roman" w:cs="Times New Roman"/>
          <w:sz w:val="28"/>
          <w:szCs w:val="28"/>
        </w:rPr>
        <w:t xml:space="preserve"> техникум горных технологий и сферы обслуживания» </w:t>
      </w:r>
      <w:hyperlink r:id="rId6" w:history="1">
        <w:r w:rsidR="00F97654" w:rsidRPr="009348BD">
          <w:rPr>
            <w:rStyle w:val="a3"/>
            <w:rFonts w:ascii="Times New Roman" w:hAnsi="Times New Roman" w:cs="Times New Roman"/>
            <w:sz w:val="28"/>
            <w:szCs w:val="28"/>
          </w:rPr>
          <w:t>https://www.spo-tgt.ru/</w:t>
        </w:r>
      </w:hyperlink>
    </w:p>
    <w:p w:rsidR="00F97654" w:rsidRPr="009348BD" w:rsidRDefault="00CD518D" w:rsidP="009348B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8BD">
        <w:rPr>
          <w:rFonts w:ascii="Times New Roman" w:hAnsi="Times New Roman" w:cs="Times New Roman"/>
          <w:sz w:val="28"/>
          <w:szCs w:val="28"/>
        </w:rPr>
        <w:t>.6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F97654" w:rsidRPr="009348BD">
        <w:rPr>
          <w:rFonts w:ascii="Times New Roman" w:hAnsi="Times New Roman" w:cs="Times New Roman"/>
          <w:sz w:val="28"/>
          <w:szCs w:val="28"/>
        </w:rPr>
        <w:tab/>
        <w:t>Оргкомитет Конференции оставляет за собой право, в случае необходимости, изменить сроки и правила Конференции, о чем своевременно информирует участников.</w:t>
      </w:r>
    </w:p>
    <w:p w:rsidR="00A73D1C" w:rsidRPr="009348BD" w:rsidRDefault="00CD518D" w:rsidP="009348B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8BD">
        <w:rPr>
          <w:rFonts w:ascii="Times New Roman" w:hAnsi="Times New Roman" w:cs="Times New Roman"/>
          <w:sz w:val="28"/>
          <w:szCs w:val="28"/>
        </w:rPr>
        <w:t>.7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F97654" w:rsidRPr="009348BD">
        <w:rPr>
          <w:rFonts w:ascii="Times New Roman" w:hAnsi="Times New Roman" w:cs="Times New Roman"/>
          <w:sz w:val="28"/>
          <w:szCs w:val="28"/>
        </w:rPr>
        <w:tab/>
      </w:r>
      <w:r w:rsidR="0046507D">
        <w:rPr>
          <w:rFonts w:ascii="Times New Roman" w:hAnsi="Times New Roman" w:cs="Times New Roman"/>
          <w:sz w:val="28"/>
          <w:szCs w:val="28"/>
        </w:rPr>
        <w:t>Требования к содержанию работы:</w:t>
      </w:r>
    </w:p>
    <w:p w:rsidR="00800304" w:rsidRPr="00227E0C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04">
        <w:rPr>
          <w:rFonts w:ascii="Times New Roman" w:hAnsi="Times New Roman" w:cs="Times New Roman"/>
          <w:sz w:val="28"/>
          <w:szCs w:val="28"/>
        </w:rPr>
        <w:t>.7</w:t>
      </w:r>
      <w:r w:rsidR="00170900">
        <w:rPr>
          <w:rFonts w:ascii="Times New Roman" w:hAnsi="Times New Roman" w:cs="Times New Roman"/>
          <w:sz w:val="28"/>
          <w:szCs w:val="28"/>
        </w:rPr>
        <w:t>.1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>Название файла должно содержать фамилию автора (Орлова О.Е.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00304" w:rsidRPr="00227E0C">
        <w:rPr>
          <w:rFonts w:ascii="Times New Roman" w:hAnsi="Times New Roman" w:cs="Times New Roman"/>
          <w:sz w:val="28"/>
          <w:szCs w:val="28"/>
        </w:rPr>
        <w:t>)</w:t>
      </w:r>
      <w:r w:rsidR="00800304" w:rsidRPr="00955F0D">
        <w:rPr>
          <w:rFonts w:ascii="Times New Roman" w:hAnsi="Times New Roman" w:cs="Times New Roman"/>
          <w:color w:val="FF0000"/>
          <w:sz w:val="28"/>
          <w:szCs w:val="28"/>
        </w:rPr>
        <w:t>/</w:t>
      </w:r>
    </w:p>
    <w:p w:rsidR="00800304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900">
        <w:rPr>
          <w:rFonts w:ascii="Times New Roman" w:hAnsi="Times New Roman" w:cs="Times New Roman"/>
          <w:sz w:val="28"/>
          <w:szCs w:val="28"/>
        </w:rPr>
        <w:t>.7.2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>Объем публикации: до 10 страниц. Формат: А 4, все поля 2 см, без вставки номер</w:t>
      </w:r>
      <w:r w:rsidR="00800304" w:rsidRPr="00590CA3">
        <w:rPr>
          <w:rFonts w:ascii="Times New Roman" w:hAnsi="Times New Roman" w:cs="Times New Roman"/>
          <w:sz w:val="28"/>
          <w:szCs w:val="28"/>
        </w:rPr>
        <w:t>ов</w:t>
      </w:r>
      <w:r w:rsidR="0080030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800304" w:rsidRPr="00590CA3">
        <w:rPr>
          <w:rFonts w:ascii="Times New Roman" w:hAnsi="Times New Roman" w:cs="Times New Roman"/>
          <w:sz w:val="28"/>
          <w:szCs w:val="28"/>
        </w:rPr>
        <w:t>ы.</w:t>
      </w:r>
    </w:p>
    <w:p w:rsidR="00800304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04">
        <w:rPr>
          <w:rFonts w:ascii="Times New Roman" w:hAnsi="Times New Roman" w:cs="Times New Roman"/>
          <w:sz w:val="28"/>
          <w:szCs w:val="28"/>
        </w:rPr>
        <w:t>.7.3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 xml:space="preserve">Шрифт: 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00304" w:rsidRPr="00227E0C">
        <w:rPr>
          <w:rFonts w:ascii="Times New Roman" w:hAnsi="Times New Roman" w:cs="Times New Roman"/>
          <w:sz w:val="28"/>
          <w:szCs w:val="28"/>
        </w:rPr>
        <w:t xml:space="preserve"> 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00304" w:rsidRPr="00227E0C">
        <w:rPr>
          <w:rFonts w:ascii="Times New Roman" w:hAnsi="Times New Roman" w:cs="Times New Roman"/>
          <w:sz w:val="28"/>
          <w:szCs w:val="28"/>
        </w:rPr>
        <w:t xml:space="preserve"> 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00304">
        <w:rPr>
          <w:rFonts w:ascii="Times New Roman" w:hAnsi="Times New Roman" w:cs="Times New Roman"/>
          <w:sz w:val="28"/>
          <w:szCs w:val="28"/>
        </w:rPr>
        <w:t xml:space="preserve">, </w:t>
      </w:r>
      <w:r w:rsidR="00800304" w:rsidRPr="00590CA3">
        <w:rPr>
          <w:rFonts w:ascii="Times New Roman" w:hAnsi="Times New Roman" w:cs="Times New Roman"/>
          <w:sz w:val="28"/>
          <w:szCs w:val="28"/>
        </w:rPr>
        <w:t>кегль</w:t>
      </w:r>
      <w:r w:rsidR="00800304">
        <w:rPr>
          <w:rFonts w:ascii="Times New Roman" w:hAnsi="Times New Roman" w:cs="Times New Roman"/>
          <w:sz w:val="28"/>
          <w:szCs w:val="28"/>
        </w:rPr>
        <w:t xml:space="preserve"> 14; межстрочный интервал 1</w:t>
      </w:r>
      <w:proofErr w:type="gramStart"/>
      <w:r w:rsidR="00800304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800304">
        <w:rPr>
          <w:rFonts w:ascii="Times New Roman" w:hAnsi="Times New Roman" w:cs="Times New Roman"/>
          <w:sz w:val="28"/>
          <w:szCs w:val="28"/>
        </w:rPr>
        <w:t xml:space="preserve"> (одинарный), красная строка (отступ</w:t>
      </w:r>
      <w:r w:rsidR="00800304" w:rsidRPr="00590CA3">
        <w:rPr>
          <w:rFonts w:ascii="Times New Roman" w:hAnsi="Times New Roman" w:cs="Times New Roman"/>
          <w:sz w:val="28"/>
          <w:szCs w:val="28"/>
        </w:rPr>
        <w:t>) 1,25</w:t>
      </w:r>
      <w:r w:rsidR="00800304">
        <w:rPr>
          <w:rFonts w:ascii="Times New Roman" w:hAnsi="Times New Roman" w:cs="Times New Roman"/>
          <w:sz w:val="28"/>
          <w:szCs w:val="28"/>
        </w:rPr>
        <w:t>, интервал до и после абзаца 0, выравнивание текста - по ширине.</w:t>
      </w:r>
    </w:p>
    <w:p w:rsidR="00800304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04">
        <w:rPr>
          <w:rFonts w:ascii="Times New Roman" w:hAnsi="Times New Roman" w:cs="Times New Roman"/>
          <w:sz w:val="28"/>
          <w:szCs w:val="28"/>
        </w:rPr>
        <w:t>.7.</w:t>
      </w:r>
      <w:r w:rsidR="00170900">
        <w:rPr>
          <w:rFonts w:ascii="Times New Roman" w:hAnsi="Times New Roman" w:cs="Times New Roman"/>
          <w:sz w:val="28"/>
          <w:szCs w:val="28"/>
        </w:rPr>
        <w:t>4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>Структура статьи:</w:t>
      </w:r>
    </w:p>
    <w:p w:rsidR="00800304" w:rsidRDefault="00800304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пункт: название статьи прописными буквами, полужирный шрифт, форматирование по </w:t>
      </w:r>
      <w:r w:rsidRPr="00590CA3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строки;</w:t>
      </w:r>
    </w:p>
    <w:p w:rsidR="00800304" w:rsidRDefault="00800304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оки; </w:t>
      </w:r>
    </w:p>
    <w:p w:rsidR="00800304" w:rsidRDefault="00800304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второй пункт: сведения об авторах: курсив, форматирование по ширине, отступ </w:t>
      </w:r>
      <w:r w:rsidRPr="00590CA3">
        <w:rPr>
          <w:rFonts w:ascii="Times New Roman" w:hAnsi="Times New Roman" w:cs="Times New Roman"/>
          <w:sz w:val="28"/>
          <w:szCs w:val="28"/>
        </w:rPr>
        <w:t xml:space="preserve">1,25 </w:t>
      </w:r>
      <w:r>
        <w:rPr>
          <w:rFonts w:ascii="Times New Roman" w:hAnsi="Times New Roman" w:cs="Times New Roman"/>
          <w:sz w:val="28"/>
          <w:szCs w:val="28"/>
        </w:rPr>
        <w:t>(И.О. Фамилия, должность, место работы полностью, город, регион, ученая степень, ученое звание, категория);</w:t>
      </w:r>
      <w:proofErr w:type="gramEnd"/>
    </w:p>
    <w:p w:rsidR="00800304" w:rsidRDefault="00800304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оки;</w:t>
      </w:r>
    </w:p>
    <w:p w:rsidR="00800304" w:rsidRDefault="00800304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пункт: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(введение, основная часть, заключение);</w:t>
      </w:r>
    </w:p>
    <w:p w:rsidR="00800304" w:rsidRDefault="00800304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четвертый пункт: </w:t>
      </w:r>
      <w:r w:rsidR="001E59DF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304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04">
        <w:rPr>
          <w:rFonts w:ascii="Times New Roman" w:hAnsi="Times New Roman" w:cs="Times New Roman"/>
          <w:sz w:val="28"/>
          <w:szCs w:val="28"/>
        </w:rPr>
        <w:t>.7.5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>Рисунки (подпись снизу, по центру) при необходимости включаются в те</w:t>
      </w:r>
      <w:proofErr w:type="gramStart"/>
      <w:r w:rsidR="0080030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800304">
        <w:rPr>
          <w:rFonts w:ascii="Times New Roman" w:hAnsi="Times New Roman" w:cs="Times New Roman"/>
          <w:sz w:val="28"/>
          <w:szCs w:val="28"/>
        </w:rPr>
        <w:t xml:space="preserve">атьи в формате 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00304" w:rsidRPr="00477C93">
        <w:rPr>
          <w:rFonts w:ascii="Times New Roman" w:hAnsi="Times New Roman" w:cs="Times New Roman"/>
          <w:sz w:val="28"/>
          <w:szCs w:val="28"/>
        </w:rPr>
        <w:t xml:space="preserve">, 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800304" w:rsidRPr="00477C93">
        <w:rPr>
          <w:rFonts w:ascii="Times New Roman" w:hAnsi="Times New Roman" w:cs="Times New Roman"/>
          <w:sz w:val="28"/>
          <w:szCs w:val="28"/>
        </w:rPr>
        <w:t xml:space="preserve">, </w:t>
      </w:r>
      <w:r w:rsidR="00800304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800304" w:rsidRPr="00477C93">
        <w:rPr>
          <w:rFonts w:ascii="Times New Roman" w:hAnsi="Times New Roman" w:cs="Times New Roman"/>
          <w:sz w:val="28"/>
          <w:szCs w:val="28"/>
        </w:rPr>
        <w:t>,</w:t>
      </w:r>
      <w:r w:rsidR="00800304">
        <w:rPr>
          <w:rFonts w:ascii="Times New Roman" w:hAnsi="Times New Roman" w:cs="Times New Roman"/>
          <w:sz w:val="28"/>
          <w:szCs w:val="28"/>
        </w:rPr>
        <w:t xml:space="preserve"> обтекание текста форматирование </w:t>
      </w:r>
      <w:r w:rsidR="00800304" w:rsidRPr="00590CA3">
        <w:rPr>
          <w:rFonts w:ascii="Times New Roman" w:hAnsi="Times New Roman" w:cs="Times New Roman"/>
          <w:sz w:val="28"/>
          <w:szCs w:val="28"/>
        </w:rPr>
        <w:t>по центру</w:t>
      </w:r>
    </w:p>
    <w:p w:rsidR="00800304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04">
        <w:rPr>
          <w:rFonts w:ascii="Times New Roman" w:hAnsi="Times New Roman" w:cs="Times New Roman"/>
          <w:sz w:val="28"/>
          <w:szCs w:val="28"/>
        </w:rPr>
        <w:t>.7.6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>Таблицы (</w:t>
      </w:r>
      <w:r w:rsidR="00800304" w:rsidRPr="00590CA3">
        <w:rPr>
          <w:rFonts w:ascii="Times New Roman" w:hAnsi="Times New Roman" w:cs="Times New Roman"/>
          <w:sz w:val="28"/>
          <w:szCs w:val="28"/>
        </w:rPr>
        <w:t>название сверху</w:t>
      </w:r>
      <w:r w:rsidR="00800304">
        <w:rPr>
          <w:rFonts w:ascii="Times New Roman" w:hAnsi="Times New Roman" w:cs="Times New Roman"/>
          <w:sz w:val="28"/>
          <w:szCs w:val="28"/>
        </w:rPr>
        <w:t xml:space="preserve">, справа) </w:t>
      </w:r>
      <w:r w:rsidR="00800304" w:rsidRPr="00590CA3">
        <w:rPr>
          <w:rFonts w:ascii="Times New Roman" w:hAnsi="Times New Roman" w:cs="Times New Roman"/>
          <w:sz w:val="28"/>
          <w:szCs w:val="28"/>
        </w:rPr>
        <w:t>кегль 12</w:t>
      </w:r>
      <w:r w:rsidR="00800304">
        <w:rPr>
          <w:rFonts w:ascii="Times New Roman" w:hAnsi="Times New Roman" w:cs="Times New Roman"/>
          <w:sz w:val="28"/>
          <w:szCs w:val="28"/>
        </w:rPr>
        <w:t>, отступа нет.</w:t>
      </w:r>
    </w:p>
    <w:p w:rsidR="00800304" w:rsidRDefault="00CD518D" w:rsidP="008003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304">
        <w:rPr>
          <w:rFonts w:ascii="Times New Roman" w:hAnsi="Times New Roman" w:cs="Times New Roman"/>
          <w:sz w:val="28"/>
          <w:szCs w:val="28"/>
        </w:rPr>
        <w:t>.7.7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800304">
        <w:rPr>
          <w:rFonts w:ascii="Times New Roman" w:hAnsi="Times New Roman" w:cs="Times New Roman"/>
          <w:sz w:val="28"/>
          <w:szCs w:val="28"/>
        </w:rPr>
        <w:tab/>
        <w:t>На таблицы и рисунки в тексте статьи должны осуществляться обязательные ссылки. Таблицы и рисунки дополняют содержание статьи и требуют пояснения отраженной в них информации.</w:t>
      </w:r>
    </w:p>
    <w:p w:rsidR="00FD6734" w:rsidRDefault="00FD6734" w:rsidP="00FD6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8BD" w:rsidRPr="00FD6734" w:rsidRDefault="009348BD" w:rsidP="00FD6734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FD6734">
        <w:rPr>
          <w:b/>
          <w:sz w:val="28"/>
          <w:szCs w:val="28"/>
        </w:rPr>
        <w:t>Итоги конференции</w:t>
      </w:r>
    </w:p>
    <w:p w:rsidR="00FD6734" w:rsidRPr="00FD6734" w:rsidRDefault="00FD6734" w:rsidP="00FD6734">
      <w:pPr>
        <w:spacing w:line="276" w:lineRule="auto"/>
        <w:rPr>
          <w:sz w:val="28"/>
          <w:szCs w:val="28"/>
        </w:rPr>
      </w:pPr>
    </w:p>
    <w:p w:rsidR="00CD518D" w:rsidRPr="00CD518D" w:rsidRDefault="00CD518D" w:rsidP="00FD67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D518D">
        <w:rPr>
          <w:rFonts w:ascii="Times New Roman" w:hAnsi="Times New Roman" w:cs="Times New Roman"/>
          <w:sz w:val="28"/>
          <w:szCs w:val="28"/>
        </w:rPr>
        <w:t>.1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FD6734">
        <w:rPr>
          <w:rFonts w:ascii="Times New Roman" w:hAnsi="Times New Roman" w:cs="Times New Roman"/>
          <w:sz w:val="28"/>
          <w:szCs w:val="28"/>
        </w:rPr>
        <w:tab/>
      </w:r>
      <w:r w:rsidRPr="00CD518D">
        <w:rPr>
          <w:rFonts w:ascii="Times New Roman" w:hAnsi="Times New Roman" w:cs="Times New Roman"/>
          <w:sz w:val="28"/>
          <w:szCs w:val="28"/>
        </w:rPr>
        <w:t>По итогам работы экспертного совета опре</w:t>
      </w:r>
      <w:r w:rsidR="001E59DF">
        <w:rPr>
          <w:rFonts w:ascii="Times New Roman" w:hAnsi="Times New Roman" w:cs="Times New Roman"/>
          <w:sz w:val="28"/>
          <w:szCs w:val="28"/>
        </w:rPr>
        <w:t>деляется победитель Конференции в</w:t>
      </w:r>
      <w:r w:rsidR="00170900">
        <w:rPr>
          <w:rFonts w:ascii="Times New Roman" w:hAnsi="Times New Roman" w:cs="Times New Roman"/>
          <w:sz w:val="28"/>
          <w:szCs w:val="28"/>
        </w:rPr>
        <w:t xml:space="preserve"> каждой номинации.</w:t>
      </w:r>
    </w:p>
    <w:p w:rsidR="009348BD" w:rsidRPr="00CD518D" w:rsidRDefault="00CD518D" w:rsidP="00FD6734">
      <w:pPr>
        <w:pStyle w:val="a7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18D">
        <w:rPr>
          <w:rFonts w:ascii="Times New Roman" w:hAnsi="Times New Roman" w:cs="Times New Roman"/>
          <w:sz w:val="28"/>
          <w:szCs w:val="28"/>
        </w:rPr>
        <w:t>.2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170900">
        <w:rPr>
          <w:rFonts w:ascii="Times New Roman" w:hAnsi="Times New Roman" w:cs="Times New Roman"/>
          <w:sz w:val="28"/>
          <w:szCs w:val="28"/>
        </w:rPr>
        <w:tab/>
        <w:t>Победители</w:t>
      </w:r>
      <w:r w:rsidR="009348BD" w:rsidRPr="00CD518D">
        <w:rPr>
          <w:rFonts w:ascii="Times New Roman" w:hAnsi="Times New Roman" w:cs="Times New Roman"/>
          <w:sz w:val="28"/>
          <w:szCs w:val="28"/>
        </w:rPr>
        <w:t xml:space="preserve"> Конференции награждаются дипломами, остальные участники Конференции получают сертификаты.</w:t>
      </w:r>
    </w:p>
    <w:p w:rsidR="00CD518D" w:rsidRPr="00CD518D" w:rsidRDefault="00CD518D" w:rsidP="00FD6734">
      <w:pPr>
        <w:pStyle w:val="a7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900">
        <w:rPr>
          <w:rFonts w:ascii="Times New Roman" w:hAnsi="Times New Roman" w:cs="Times New Roman"/>
          <w:sz w:val="28"/>
          <w:szCs w:val="28"/>
        </w:rPr>
        <w:t>.3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Pr="00CD518D">
        <w:rPr>
          <w:rFonts w:ascii="Times New Roman" w:hAnsi="Times New Roman" w:cs="Times New Roman"/>
          <w:sz w:val="28"/>
          <w:szCs w:val="28"/>
        </w:rPr>
        <w:tab/>
        <w:t>Экспертный совет может учреждать дополнительные номинации.</w:t>
      </w:r>
    </w:p>
    <w:p w:rsidR="009348BD" w:rsidRDefault="00CD518D" w:rsidP="00FD6734">
      <w:pPr>
        <w:pStyle w:val="a7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18D">
        <w:rPr>
          <w:rFonts w:ascii="Times New Roman" w:hAnsi="Times New Roman" w:cs="Times New Roman"/>
          <w:sz w:val="28"/>
          <w:szCs w:val="28"/>
        </w:rPr>
        <w:t>.4</w:t>
      </w:r>
      <w:r w:rsidR="00FD6734">
        <w:rPr>
          <w:rFonts w:ascii="Times New Roman" w:hAnsi="Times New Roman" w:cs="Times New Roman"/>
          <w:sz w:val="28"/>
          <w:szCs w:val="28"/>
        </w:rPr>
        <w:t>.</w:t>
      </w:r>
      <w:r w:rsidR="009348BD" w:rsidRPr="00CD518D">
        <w:rPr>
          <w:rFonts w:ascii="Times New Roman" w:hAnsi="Times New Roman" w:cs="Times New Roman"/>
          <w:sz w:val="28"/>
          <w:szCs w:val="28"/>
        </w:rPr>
        <w:tab/>
        <w:t>Рассылка наградных материалов участникам Конференции осуществляется в</w:t>
      </w:r>
      <w:r w:rsidR="009348BD" w:rsidRPr="009348BD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9348BD" w:rsidRPr="0046507D">
        <w:rPr>
          <w:rFonts w:ascii="Times New Roman" w:hAnsi="Times New Roman" w:cs="Times New Roman"/>
          <w:sz w:val="28"/>
          <w:szCs w:val="28"/>
        </w:rPr>
        <w:t xml:space="preserve">30 </w:t>
      </w:r>
      <w:r w:rsidR="0046507D" w:rsidRPr="0046507D">
        <w:rPr>
          <w:rFonts w:ascii="Times New Roman" w:hAnsi="Times New Roman" w:cs="Times New Roman"/>
          <w:sz w:val="28"/>
          <w:szCs w:val="28"/>
        </w:rPr>
        <w:t>апреля</w:t>
      </w:r>
      <w:r w:rsidR="009348BD" w:rsidRPr="0046507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5670A" w:rsidRDefault="0015670A"/>
    <w:p w:rsidR="00CD518D" w:rsidRPr="00FD6734" w:rsidRDefault="00CD518D" w:rsidP="00FD6734">
      <w:pPr>
        <w:pStyle w:val="a4"/>
        <w:numPr>
          <w:ilvl w:val="0"/>
          <w:numId w:val="2"/>
        </w:numPr>
        <w:spacing w:line="261" w:lineRule="auto"/>
        <w:ind w:left="0" w:right="-25"/>
        <w:jc w:val="center"/>
        <w:rPr>
          <w:rFonts w:eastAsia="Times New Roman"/>
          <w:b/>
          <w:bCs/>
          <w:sz w:val="28"/>
          <w:szCs w:val="28"/>
        </w:rPr>
      </w:pPr>
      <w:r w:rsidRPr="00FD6734">
        <w:rPr>
          <w:b/>
          <w:spacing w:val="20"/>
          <w:sz w:val="28"/>
          <w:szCs w:val="28"/>
        </w:rPr>
        <w:t xml:space="preserve">Номинации </w:t>
      </w:r>
      <w:r w:rsidRPr="00FD6734">
        <w:rPr>
          <w:rFonts w:eastAsia="Times New Roman"/>
          <w:b/>
          <w:bCs/>
          <w:sz w:val="28"/>
          <w:szCs w:val="28"/>
        </w:rPr>
        <w:t>студенческой заочной научно-практической конференции</w:t>
      </w:r>
    </w:p>
    <w:p w:rsidR="00CD518D" w:rsidRPr="009348BD" w:rsidRDefault="00CD518D" w:rsidP="00CD518D">
      <w:pPr>
        <w:tabs>
          <w:tab w:val="left" w:pos="2114"/>
        </w:tabs>
        <w:spacing w:line="261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9348BD">
        <w:rPr>
          <w:b/>
          <w:color w:val="000000"/>
          <w:sz w:val="28"/>
          <w:szCs w:val="28"/>
        </w:rPr>
        <w:t>«Мир науки, культуры, образования»</w:t>
      </w:r>
    </w:p>
    <w:p w:rsidR="00CD518D" w:rsidRPr="008358CD" w:rsidRDefault="00CD518D" w:rsidP="00CD518D">
      <w:pPr>
        <w:jc w:val="center"/>
        <w:rPr>
          <w:sz w:val="20"/>
          <w:szCs w:val="20"/>
        </w:rPr>
      </w:pPr>
    </w:p>
    <w:p w:rsidR="009F2A49" w:rsidRPr="009F2A49" w:rsidRDefault="009F2A49" w:rsidP="00CD518D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9F2A49">
        <w:rPr>
          <w:sz w:val="28"/>
          <w:szCs w:val="28"/>
        </w:rPr>
        <w:t>Культурные проблемы региона и страны;</w:t>
      </w:r>
    </w:p>
    <w:p w:rsidR="00CD518D" w:rsidRPr="00CD518D" w:rsidRDefault="009F2A49" w:rsidP="00CD518D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Экономика и наука проблемы региона и страны;</w:t>
      </w:r>
    </w:p>
    <w:p w:rsidR="00CD518D" w:rsidRPr="00CD518D" w:rsidRDefault="00CD518D" w:rsidP="00CD518D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CD518D">
        <w:rPr>
          <w:rFonts w:eastAsia="Times New Roman"/>
          <w:iCs/>
          <w:color w:val="000000"/>
          <w:sz w:val="28"/>
          <w:szCs w:val="28"/>
        </w:rPr>
        <w:t>Проектирование современных образовательных технологий</w:t>
      </w:r>
      <w:r w:rsidR="009F2A49">
        <w:rPr>
          <w:rFonts w:eastAsia="Times New Roman"/>
          <w:iCs/>
          <w:color w:val="000000"/>
          <w:sz w:val="28"/>
          <w:szCs w:val="28"/>
        </w:rPr>
        <w:t>;</w:t>
      </w:r>
    </w:p>
    <w:p w:rsidR="00CD518D" w:rsidRPr="009F2A49" w:rsidRDefault="00CD518D" w:rsidP="00CD518D">
      <w:pPr>
        <w:pStyle w:val="a4"/>
        <w:numPr>
          <w:ilvl w:val="0"/>
          <w:numId w:val="28"/>
        </w:numPr>
        <w:shd w:val="clear" w:color="auto" w:fill="FFFFFF"/>
        <w:spacing w:line="276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CD518D">
        <w:rPr>
          <w:rFonts w:eastAsia="Times New Roman"/>
          <w:iCs/>
          <w:color w:val="000000"/>
          <w:sz w:val="28"/>
          <w:szCs w:val="28"/>
        </w:rPr>
        <w:t>Использование техноло</w:t>
      </w:r>
      <w:r w:rsidR="00FD6734">
        <w:rPr>
          <w:rFonts w:eastAsia="Times New Roman"/>
          <w:iCs/>
          <w:color w:val="000000"/>
          <w:sz w:val="28"/>
          <w:szCs w:val="28"/>
        </w:rPr>
        <w:t xml:space="preserve">гий искусственного интеллекта в </w:t>
      </w:r>
      <w:r w:rsidR="009F2A49">
        <w:rPr>
          <w:rFonts w:eastAsia="Times New Roman"/>
          <w:iCs/>
          <w:color w:val="000000"/>
          <w:sz w:val="28"/>
          <w:szCs w:val="28"/>
        </w:rPr>
        <w:t>образовании.</w:t>
      </w:r>
    </w:p>
    <w:p w:rsidR="00CD518D" w:rsidRDefault="00CD518D"/>
    <w:p w:rsidR="009F2A49" w:rsidRDefault="009F2A49">
      <w:pPr>
        <w:sectPr w:rsidR="009F2A49">
          <w:pgSz w:w="11900" w:h="16838"/>
          <w:pgMar w:top="706" w:right="846" w:bottom="1440" w:left="1440" w:header="0" w:footer="0" w:gutter="0"/>
          <w:cols w:space="720" w:equalWidth="0">
            <w:col w:w="9620"/>
          </w:cols>
        </w:sectPr>
      </w:pPr>
    </w:p>
    <w:p w:rsidR="00C0510B" w:rsidRPr="009F2A49" w:rsidRDefault="00ED31C5" w:rsidP="009F2A49">
      <w:pPr>
        <w:ind w:left="8600"/>
        <w:rPr>
          <w:rFonts w:eastAsia="Times New Roman"/>
          <w:sz w:val="28"/>
          <w:szCs w:val="28"/>
        </w:rPr>
      </w:pPr>
      <w:r w:rsidRPr="009F2A49">
        <w:rPr>
          <w:rFonts w:eastAsia="Times New Roman"/>
          <w:sz w:val="28"/>
          <w:szCs w:val="28"/>
        </w:rPr>
        <w:lastRenderedPageBreak/>
        <w:t>Приложение 1</w:t>
      </w:r>
    </w:p>
    <w:p w:rsidR="00C0510B" w:rsidRPr="009F2A49" w:rsidRDefault="009F2A49" w:rsidP="00C051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0510B" w:rsidRPr="009F2A49" w:rsidRDefault="0046507D" w:rsidP="00C0510B">
      <w:pPr>
        <w:tabs>
          <w:tab w:val="left" w:pos="2114"/>
        </w:tabs>
        <w:spacing w:line="261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9F2A49">
        <w:rPr>
          <w:rFonts w:eastAsia="Times New Roman"/>
          <w:b/>
          <w:bCs/>
          <w:sz w:val="28"/>
          <w:szCs w:val="28"/>
        </w:rPr>
        <w:t xml:space="preserve">на участие в </w:t>
      </w:r>
      <w:r w:rsidR="00C0510B" w:rsidRPr="009F2A49">
        <w:rPr>
          <w:rFonts w:eastAsia="Times New Roman"/>
          <w:b/>
          <w:bCs/>
          <w:sz w:val="28"/>
          <w:szCs w:val="28"/>
        </w:rPr>
        <w:t xml:space="preserve">студенческой </w:t>
      </w:r>
      <w:r w:rsidR="009F2A49" w:rsidRPr="009F2A49">
        <w:rPr>
          <w:rFonts w:eastAsia="Times New Roman"/>
          <w:b/>
          <w:bCs/>
          <w:sz w:val="28"/>
          <w:szCs w:val="28"/>
        </w:rPr>
        <w:t xml:space="preserve">заочной </w:t>
      </w:r>
      <w:r w:rsidR="00C0510B" w:rsidRPr="009F2A49">
        <w:rPr>
          <w:rFonts w:eastAsia="Times New Roman"/>
          <w:b/>
          <w:bCs/>
          <w:sz w:val="28"/>
          <w:szCs w:val="28"/>
        </w:rPr>
        <w:t>научно-практической конференции</w:t>
      </w:r>
    </w:p>
    <w:p w:rsidR="00C0510B" w:rsidRDefault="00C0510B" w:rsidP="00C0510B">
      <w:pPr>
        <w:tabs>
          <w:tab w:val="left" w:pos="2114"/>
        </w:tabs>
        <w:spacing w:line="261" w:lineRule="auto"/>
        <w:ind w:right="-25"/>
        <w:jc w:val="center"/>
        <w:rPr>
          <w:b/>
          <w:color w:val="000000"/>
          <w:sz w:val="28"/>
          <w:szCs w:val="28"/>
        </w:rPr>
      </w:pPr>
      <w:r w:rsidRPr="009348BD">
        <w:rPr>
          <w:b/>
          <w:color w:val="000000"/>
          <w:sz w:val="28"/>
          <w:szCs w:val="28"/>
        </w:rPr>
        <w:t>«Мир науки, культуры, образования»</w:t>
      </w:r>
    </w:p>
    <w:p w:rsidR="00FD6734" w:rsidRPr="00FD6734" w:rsidRDefault="00FD6734" w:rsidP="00FD6734">
      <w:pPr>
        <w:tabs>
          <w:tab w:val="left" w:pos="2114"/>
        </w:tabs>
        <w:spacing w:line="261" w:lineRule="auto"/>
        <w:ind w:right="-25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670"/>
        <w:gridCol w:w="4288"/>
      </w:tblGrid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rFonts w:eastAsia="Times New Roman"/>
                <w:b/>
                <w:bCs/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 xml:space="preserve">Курс, специальность/профессия 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rFonts w:eastAsia="Times New Roman"/>
                <w:b/>
                <w:bCs/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rFonts w:eastAsia="Times New Roman"/>
                <w:b/>
                <w:bCs/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>Название образовательной организации, в том числе сокращенное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F2A49" w:rsidRPr="009F2A49" w:rsidTr="00FD6734">
        <w:tc>
          <w:tcPr>
            <w:tcW w:w="5670" w:type="dxa"/>
          </w:tcPr>
          <w:p w:rsidR="009F2A49" w:rsidRPr="009F2A49" w:rsidRDefault="009F2A49" w:rsidP="00C0510B">
            <w:pPr>
              <w:tabs>
                <w:tab w:val="left" w:pos="2114"/>
              </w:tabs>
              <w:spacing w:line="276" w:lineRule="auto"/>
              <w:ind w:right="-25"/>
              <w:rPr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288" w:type="dxa"/>
          </w:tcPr>
          <w:p w:rsidR="009F2A49" w:rsidRPr="009F2A49" w:rsidRDefault="009F2A49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rFonts w:eastAsia="Times New Roman"/>
                <w:b/>
                <w:bCs/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rFonts w:eastAsia="Times New Roman"/>
                <w:b/>
                <w:bCs/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0510B" w:rsidRPr="009F2A49" w:rsidTr="00FD6734">
        <w:tc>
          <w:tcPr>
            <w:tcW w:w="5670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76" w:lineRule="auto"/>
              <w:ind w:right="-25"/>
              <w:rPr>
                <w:sz w:val="28"/>
                <w:szCs w:val="28"/>
              </w:rPr>
            </w:pPr>
            <w:r w:rsidRPr="009F2A4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288" w:type="dxa"/>
          </w:tcPr>
          <w:p w:rsidR="00C0510B" w:rsidRPr="009F2A49" w:rsidRDefault="00C0510B" w:rsidP="00C0510B">
            <w:pPr>
              <w:tabs>
                <w:tab w:val="left" w:pos="2114"/>
              </w:tabs>
              <w:spacing w:line="261" w:lineRule="auto"/>
              <w:ind w:right="-2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C0510B" w:rsidRPr="00B830DF" w:rsidRDefault="00C0510B" w:rsidP="0046507D">
      <w:pPr>
        <w:tabs>
          <w:tab w:val="left" w:pos="2114"/>
        </w:tabs>
        <w:spacing w:line="261" w:lineRule="auto"/>
        <w:ind w:right="-25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sectPr w:rsidR="00C0510B" w:rsidRPr="00B830DF" w:rsidSect="00DE46B3">
      <w:pgSz w:w="11900" w:h="16838"/>
      <w:pgMar w:top="690" w:right="426" w:bottom="1440" w:left="84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82CFAE"/>
    <w:lvl w:ilvl="0" w:tplc="EC9842DA">
      <w:start w:val="3"/>
      <w:numFmt w:val="decimal"/>
      <w:lvlText w:val="%1."/>
      <w:lvlJc w:val="left"/>
    </w:lvl>
    <w:lvl w:ilvl="1" w:tplc="15EEBAE2">
      <w:numFmt w:val="decimal"/>
      <w:lvlText w:val=""/>
      <w:lvlJc w:val="left"/>
    </w:lvl>
    <w:lvl w:ilvl="2" w:tplc="2ACE870E">
      <w:numFmt w:val="decimal"/>
      <w:lvlText w:val=""/>
      <w:lvlJc w:val="left"/>
    </w:lvl>
    <w:lvl w:ilvl="3" w:tplc="A3FA2AB6">
      <w:numFmt w:val="decimal"/>
      <w:lvlText w:val=""/>
      <w:lvlJc w:val="left"/>
    </w:lvl>
    <w:lvl w:ilvl="4" w:tplc="E4288682">
      <w:numFmt w:val="decimal"/>
      <w:lvlText w:val=""/>
      <w:lvlJc w:val="left"/>
    </w:lvl>
    <w:lvl w:ilvl="5" w:tplc="8D324AD0">
      <w:numFmt w:val="decimal"/>
      <w:lvlText w:val=""/>
      <w:lvlJc w:val="left"/>
    </w:lvl>
    <w:lvl w:ilvl="6" w:tplc="9EF235AA">
      <w:numFmt w:val="decimal"/>
      <w:lvlText w:val=""/>
      <w:lvlJc w:val="left"/>
    </w:lvl>
    <w:lvl w:ilvl="7" w:tplc="366E69DA">
      <w:numFmt w:val="decimal"/>
      <w:lvlText w:val=""/>
      <w:lvlJc w:val="left"/>
    </w:lvl>
    <w:lvl w:ilvl="8" w:tplc="301021FE">
      <w:numFmt w:val="decimal"/>
      <w:lvlText w:val=""/>
      <w:lvlJc w:val="left"/>
    </w:lvl>
  </w:abstractNum>
  <w:abstractNum w:abstractNumId="1">
    <w:nsid w:val="00000124"/>
    <w:multiLevelType w:val="hybridMultilevel"/>
    <w:tmpl w:val="525AA23E"/>
    <w:lvl w:ilvl="0" w:tplc="AA364968">
      <w:start w:val="4"/>
      <w:numFmt w:val="decimal"/>
      <w:lvlText w:val="%1."/>
      <w:lvlJc w:val="left"/>
    </w:lvl>
    <w:lvl w:ilvl="1" w:tplc="6BCCD7C4">
      <w:numFmt w:val="decimal"/>
      <w:lvlText w:val=""/>
      <w:lvlJc w:val="left"/>
    </w:lvl>
    <w:lvl w:ilvl="2" w:tplc="FA76045A">
      <w:numFmt w:val="decimal"/>
      <w:lvlText w:val=""/>
      <w:lvlJc w:val="left"/>
    </w:lvl>
    <w:lvl w:ilvl="3" w:tplc="7194A65A">
      <w:numFmt w:val="decimal"/>
      <w:lvlText w:val=""/>
      <w:lvlJc w:val="left"/>
    </w:lvl>
    <w:lvl w:ilvl="4" w:tplc="6EB0D446">
      <w:numFmt w:val="decimal"/>
      <w:lvlText w:val=""/>
      <w:lvlJc w:val="left"/>
    </w:lvl>
    <w:lvl w:ilvl="5" w:tplc="3EC20982">
      <w:numFmt w:val="decimal"/>
      <w:lvlText w:val=""/>
      <w:lvlJc w:val="left"/>
    </w:lvl>
    <w:lvl w:ilvl="6" w:tplc="15BAC7D6">
      <w:numFmt w:val="decimal"/>
      <w:lvlText w:val=""/>
      <w:lvlJc w:val="left"/>
    </w:lvl>
    <w:lvl w:ilvl="7" w:tplc="0BCA847C">
      <w:numFmt w:val="decimal"/>
      <w:lvlText w:val=""/>
      <w:lvlJc w:val="left"/>
    </w:lvl>
    <w:lvl w:ilvl="8" w:tplc="15CA3A64">
      <w:numFmt w:val="decimal"/>
      <w:lvlText w:val=""/>
      <w:lvlJc w:val="left"/>
    </w:lvl>
  </w:abstractNum>
  <w:abstractNum w:abstractNumId="2">
    <w:nsid w:val="00000F3E"/>
    <w:multiLevelType w:val="hybridMultilevel"/>
    <w:tmpl w:val="8258E40E"/>
    <w:lvl w:ilvl="0" w:tplc="B1F23394">
      <w:start w:val="1"/>
      <w:numFmt w:val="bullet"/>
      <w:lvlText w:val="-"/>
      <w:lvlJc w:val="left"/>
    </w:lvl>
    <w:lvl w:ilvl="1" w:tplc="28E43874">
      <w:start w:val="1"/>
      <w:numFmt w:val="bullet"/>
      <w:lvlText w:val="-"/>
      <w:lvlJc w:val="left"/>
    </w:lvl>
    <w:lvl w:ilvl="2" w:tplc="3EA6E4B8">
      <w:numFmt w:val="decimal"/>
      <w:lvlText w:val=""/>
      <w:lvlJc w:val="left"/>
    </w:lvl>
    <w:lvl w:ilvl="3" w:tplc="11B6F00E">
      <w:numFmt w:val="decimal"/>
      <w:lvlText w:val=""/>
      <w:lvlJc w:val="left"/>
    </w:lvl>
    <w:lvl w:ilvl="4" w:tplc="FF2AA1BC">
      <w:numFmt w:val="decimal"/>
      <w:lvlText w:val=""/>
      <w:lvlJc w:val="left"/>
    </w:lvl>
    <w:lvl w:ilvl="5" w:tplc="49F0D452">
      <w:numFmt w:val="decimal"/>
      <w:lvlText w:val=""/>
      <w:lvlJc w:val="left"/>
    </w:lvl>
    <w:lvl w:ilvl="6" w:tplc="CCB27E72">
      <w:numFmt w:val="decimal"/>
      <w:lvlText w:val=""/>
      <w:lvlJc w:val="left"/>
    </w:lvl>
    <w:lvl w:ilvl="7" w:tplc="8000077E">
      <w:numFmt w:val="decimal"/>
      <w:lvlText w:val=""/>
      <w:lvlJc w:val="left"/>
    </w:lvl>
    <w:lvl w:ilvl="8" w:tplc="DCE0279C">
      <w:numFmt w:val="decimal"/>
      <w:lvlText w:val=""/>
      <w:lvlJc w:val="left"/>
    </w:lvl>
  </w:abstractNum>
  <w:abstractNum w:abstractNumId="3">
    <w:nsid w:val="000012DB"/>
    <w:multiLevelType w:val="hybridMultilevel"/>
    <w:tmpl w:val="07C44DFA"/>
    <w:lvl w:ilvl="0" w:tplc="006C7B12">
      <w:start w:val="1"/>
      <w:numFmt w:val="bullet"/>
      <w:lvlText w:val="о"/>
      <w:lvlJc w:val="left"/>
    </w:lvl>
    <w:lvl w:ilvl="1" w:tplc="F33E377E">
      <w:start w:val="1"/>
      <w:numFmt w:val="bullet"/>
      <w:lvlText w:val="и"/>
      <w:lvlJc w:val="left"/>
    </w:lvl>
    <w:lvl w:ilvl="2" w:tplc="417A3B12">
      <w:numFmt w:val="decimal"/>
      <w:lvlText w:val=""/>
      <w:lvlJc w:val="left"/>
    </w:lvl>
    <w:lvl w:ilvl="3" w:tplc="97FC371A">
      <w:numFmt w:val="decimal"/>
      <w:lvlText w:val=""/>
      <w:lvlJc w:val="left"/>
    </w:lvl>
    <w:lvl w:ilvl="4" w:tplc="31725CC6">
      <w:numFmt w:val="decimal"/>
      <w:lvlText w:val=""/>
      <w:lvlJc w:val="left"/>
    </w:lvl>
    <w:lvl w:ilvl="5" w:tplc="728039B8">
      <w:numFmt w:val="decimal"/>
      <w:lvlText w:val=""/>
      <w:lvlJc w:val="left"/>
    </w:lvl>
    <w:lvl w:ilvl="6" w:tplc="CB32C9D0">
      <w:numFmt w:val="decimal"/>
      <w:lvlText w:val=""/>
      <w:lvlJc w:val="left"/>
    </w:lvl>
    <w:lvl w:ilvl="7" w:tplc="DB96B514">
      <w:numFmt w:val="decimal"/>
      <w:lvlText w:val=""/>
      <w:lvlJc w:val="left"/>
    </w:lvl>
    <w:lvl w:ilvl="8" w:tplc="41188202">
      <w:numFmt w:val="decimal"/>
      <w:lvlText w:val=""/>
      <w:lvlJc w:val="left"/>
    </w:lvl>
  </w:abstractNum>
  <w:abstractNum w:abstractNumId="4">
    <w:nsid w:val="0000153C"/>
    <w:multiLevelType w:val="hybridMultilevel"/>
    <w:tmpl w:val="0720C57A"/>
    <w:lvl w:ilvl="0" w:tplc="5238A60C">
      <w:start w:val="1"/>
      <w:numFmt w:val="decimal"/>
      <w:lvlText w:val="%1."/>
      <w:lvlJc w:val="left"/>
    </w:lvl>
    <w:lvl w:ilvl="1" w:tplc="BA1A07F8">
      <w:numFmt w:val="decimal"/>
      <w:lvlText w:val=""/>
      <w:lvlJc w:val="left"/>
    </w:lvl>
    <w:lvl w:ilvl="2" w:tplc="31C80D6A">
      <w:numFmt w:val="decimal"/>
      <w:lvlText w:val=""/>
      <w:lvlJc w:val="left"/>
    </w:lvl>
    <w:lvl w:ilvl="3" w:tplc="12A83BC6">
      <w:numFmt w:val="decimal"/>
      <w:lvlText w:val=""/>
      <w:lvlJc w:val="left"/>
    </w:lvl>
    <w:lvl w:ilvl="4" w:tplc="9A6CC7F2">
      <w:numFmt w:val="decimal"/>
      <w:lvlText w:val=""/>
      <w:lvlJc w:val="left"/>
    </w:lvl>
    <w:lvl w:ilvl="5" w:tplc="3E3261CC">
      <w:numFmt w:val="decimal"/>
      <w:lvlText w:val=""/>
      <w:lvlJc w:val="left"/>
    </w:lvl>
    <w:lvl w:ilvl="6" w:tplc="568A784E">
      <w:numFmt w:val="decimal"/>
      <w:lvlText w:val=""/>
      <w:lvlJc w:val="left"/>
    </w:lvl>
    <w:lvl w:ilvl="7" w:tplc="D02A666E">
      <w:numFmt w:val="decimal"/>
      <w:lvlText w:val=""/>
      <w:lvlJc w:val="left"/>
    </w:lvl>
    <w:lvl w:ilvl="8" w:tplc="FE5CA360">
      <w:numFmt w:val="decimal"/>
      <w:lvlText w:val=""/>
      <w:lvlJc w:val="left"/>
    </w:lvl>
  </w:abstractNum>
  <w:abstractNum w:abstractNumId="5">
    <w:nsid w:val="00001547"/>
    <w:multiLevelType w:val="hybridMultilevel"/>
    <w:tmpl w:val="2C529188"/>
    <w:lvl w:ilvl="0" w:tplc="A816FC72">
      <w:start w:val="7"/>
      <w:numFmt w:val="decimal"/>
      <w:lvlText w:val="%1."/>
      <w:lvlJc w:val="left"/>
      <w:rPr>
        <w:b/>
        <w:sz w:val="24"/>
        <w:szCs w:val="24"/>
      </w:rPr>
    </w:lvl>
    <w:lvl w:ilvl="1" w:tplc="672C8CF2">
      <w:numFmt w:val="decimal"/>
      <w:lvlText w:val=""/>
      <w:lvlJc w:val="left"/>
    </w:lvl>
    <w:lvl w:ilvl="2" w:tplc="B7BA03D2">
      <w:numFmt w:val="decimal"/>
      <w:lvlText w:val=""/>
      <w:lvlJc w:val="left"/>
    </w:lvl>
    <w:lvl w:ilvl="3" w:tplc="DD4C6958">
      <w:numFmt w:val="decimal"/>
      <w:lvlText w:val=""/>
      <w:lvlJc w:val="left"/>
    </w:lvl>
    <w:lvl w:ilvl="4" w:tplc="EDEAC214">
      <w:numFmt w:val="decimal"/>
      <w:lvlText w:val=""/>
      <w:lvlJc w:val="left"/>
    </w:lvl>
    <w:lvl w:ilvl="5" w:tplc="2B5A9C0E">
      <w:numFmt w:val="decimal"/>
      <w:lvlText w:val=""/>
      <w:lvlJc w:val="left"/>
    </w:lvl>
    <w:lvl w:ilvl="6" w:tplc="665439E8">
      <w:numFmt w:val="decimal"/>
      <w:lvlText w:val=""/>
      <w:lvlJc w:val="left"/>
    </w:lvl>
    <w:lvl w:ilvl="7" w:tplc="F5EAB64A">
      <w:numFmt w:val="decimal"/>
      <w:lvlText w:val=""/>
      <w:lvlJc w:val="left"/>
    </w:lvl>
    <w:lvl w:ilvl="8" w:tplc="D26E7E6E">
      <w:numFmt w:val="decimal"/>
      <w:lvlText w:val=""/>
      <w:lvlJc w:val="left"/>
    </w:lvl>
  </w:abstractNum>
  <w:abstractNum w:abstractNumId="6">
    <w:nsid w:val="00002D12"/>
    <w:multiLevelType w:val="hybridMultilevel"/>
    <w:tmpl w:val="F52EAAFC"/>
    <w:lvl w:ilvl="0" w:tplc="16066638">
      <w:start w:val="8"/>
      <w:numFmt w:val="decimal"/>
      <w:lvlText w:val="%1."/>
      <w:lvlJc w:val="left"/>
      <w:rPr>
        <w:b/>
        <w:sz w:val="24"/>
        <w:szCs w:val="24"/>
      </w:rPr>
    </w:lvl>
    <w:lvl w:ilvl="1" w:tplc="F5E4C652">
      <w:numFmt w:val="decimal"/>
      <w:lvlText w:val=""/>
      <w:lvlJc w:val="left"/>
    </w:lvl>
    <w:lvl w:ilvl="2" w:tplc="ED6004D8">
      <w:numFmt w:val="decimal"/>
      <w:lvlText w:val=""/>
      <w:lvlJc w:val="left"/>
    </w:lvl>
    <w:lvl w:ilvl="3" w:tplc="2BA48102">
      <w:numFmt w:val="decimal"/>
      <w:lvlText w:val=""/>
      <w:lvlJc w:val="left"/>
    </w:lvl>
    <w:lvl w:ilvl="4" w:tplc="B21C4A12">
      <w:numFmt w:val="decimal"/>
      <w:lvlText w:val=""/>
      <w:lvlJc w:val="left"/>
    </w:lvl>
    <w:lvl w:ilvl="5" w:tplc="F4D4F3E6">
      <w:numFmt w:val="decimal"/>
      <w:lvlText w:val=""/>
      <w:lvlJc w:val="left"/>
    </w:lvl>
    <w:lvl w:ilvl="6" w:tplc="6458FB3C">
      <w:numFmt w:val="decimal"/>
      <w:lvlText w:val=""/>
      <w:lvlJc w:val="left"/>
    </w:lvl>
    <w:lvl w:ilvl="7" w:tplc="B4D61E5A">
      <w:numFmt w:val="decimal"/>
      <w:lvlText w:val=""/>
      <w:lvlJc w:val="left"/>
    </w:lvl>
    <w:lvl w:ilvl="8" w:tplc="CC6CF754">
      <w:numFmt w:val="decimal"/>
      <w:lvlText w:val=""/>
      <w:lvlJc w:val="left"/>
    </w:lvl>
  </w:abstractNum>
  <w:abstractNum w:abstractNumId="7">
    <w:nsid w:val="0000305E"/>
    <w:multiLevelType w:val="hybridMultilevel"/>
    <w:tmpl w:val="59AED9BE"/>
    <w:lvl w:ilvl="0" w:tplc="CC845A56">
      <w:start w:val="5"/>
      <w:numFmt w:val="decimal"/>
      <w:lvlText w:val="%1."/>
      <w:lvlJc w:val="left"/>
    </w:lvl>
    <w:lvl w:ilvl="1" w:tplc="28EA1D3E">
      <w:numFmt w:val="decimal"/>
      <w:lvlText w:val=""/>
      <w:lvlJc w:val="left"/>
    </w:lvl>
    <w:lvl w:ilvl="2" w:tplc="1B9A2E78">
      <w:numFmt w:val="decimal"/>
      <w:lvlText w:val=""/>
      <w:lvlJc w:val="left"/>
    </w:lvl>
    <w:lvl w:ilvl="3" w:tplc="33B2A14E">
      <w:numFmt w:val="decimal"/>
      <w:lvlText w:val=""/>
      <w:lvlJc w:val="left"/>
    </w:lvl>
    <w:lvl w:ilvl="4" w:tplc="B09CD57C">
      <w:numFmt w:val="decimal"/>
      <w:lvlText w:val=""/>
      <w:lvlJc w:val="left"/>
    </w:lvl>
    <w:lvl w:ilvl="5" w:tplc="92984CC8">
      <w:numFmt w:val="decimal"/>
      <w:lvlText w:val=""/>
      <w:lvlJc w:val="left"/>
    </w:lvl>
    <w:lvl w:ilvl="6" w:tplc="005C190C">
      <w:numFmt w:val="decimal"/>
      <w:lvlText w:val=""/>
      <w:lvlJc w:val="left"/>
    </w:lvl>
    <w:lvl w:ilvl="7" w:tplc="331055F2">
      <w:numFmt w:val="decimal"/>
      <w:lvlText w:val=""/>
      <w:lvlJc w:val="left"/>
    </w:lvl>
    <w:lvl w:ilvl="8" w:tplc="91109C3E">
      <w:numFmt w:val="decimal"/>
      <w:lvlText w:val=""/>
      <w:lvlJc w:val="left"/>
    </w:lvl>
  </w:abstractNum>
  <w:abstractNum w:abstractNumId="8">
    <w:nsid w:val="0000390C"/>
    <w:multiLevelType w:val="hybridMultilevel"/>
    <w:tmpl w:val="7534B332"/>
    <w:lvl w:ilvl="0" w:tplc="0A863A5E">
      <w:start w:val="1"/>
      <w:numFmt w:val="bullet"/>
      <w:lvlText w:val="-"/>
      <w:lvlJc w:val="left"/>
    </w:lvl>
    <w:lvl w:ilvl="1" w:tplc="995248A2">
      <w:start w:val="1"/>
      <w:numFmt w:val="bullet"/>
      <w:lvlText w:val="-"/>
      <w:lvlJc w:val="left"/>
    </w:lvl>
    <w:lvl w:ilvl="2" w:tplc="F7482DDA">
      <w:numFmt w:val="decimal"/>
      <w:lvlText w:val=""/>
      <w:lvlJc w:val="left"/>
    </w:lvl>
    <w:lvl w:ilvl="3" w:tplc="9050F872">
      <w:numFmt w:val="decimal"/>
      <w:lvlText w:val=""/>
      <w:lvlJc w:val="left"/>
    </w:lvl>
    <w:lvl w:ilvl="4" w:tplc="B17685CA">
      <w:numFmt w:val="decimal"/>
      <w:lvlText w:val=""/>
      <w:lvlJc w:val="left"/>
    </w:lvl>
    <w:lvl w:ilvl="5" w:tplc="3D6EF750">
      <w:numFmt w:val="decimal"/>
      <w:lvlText w:val=""/>
      <w:lvlJc w:val="left"/>
    </w:lvl>
    <w:lvl w:ilvl="6" w:tplc="58A422FE">
      <w:numFmt w:val="decimal"/>
      <w:lvlText w:val=""/>
      <w:lvlJc w:val="left"/>
    </w:lvl>
    <w:lvl w:ilvl="7" w:tplc="D6BA3E7E">
      <w:numFmt w:val="decimal"/>
      <w:lvlText w:val=""/>
      <w:lvlJc w:val="left"/>
    </w:lvl>
    <w:lvl w:ilvl="8" w:tplc="F1247186">
      <w:numFmt w:val="decimal"/>
      <w:lvlText w:val=""/>
      <w:lvlJc w:val="left"/>
    </w:lvl>
  </w:abstractNum>
  <w:abstractNum w:abstractNumId="9">
    <w:nsid w:val="000039B3"/>
    <w:multiLevelType w:val="hybridMultilevel"/>
    <w:tmpl w:val="B6D0C49A"/>
    <w:lvl w:ilvl="0" w:tplc="BE3452B4">
      <w:start w:val="1"/>
      <w:numFmt w:val="bullet"/>
      <w:lvlText w:val="-"/>
      <w:lvlJc w:val="left"/>
    </w:lvl>
    <w:lvl w:ilvl="1" w:tplc="2C3677D8">
      <w:numFmt w:val="decimal"/>
      <w:lvlText w:val=""/>
      <w:lvlJc w:val="left"/>
    </w:lvl>
    <w:lvl w:ilvl="2" w:tplc="0C12691E">
      <w:numFmt w:val="decimal"/>
      <w:lvlText w:val=""/>
      <w:lvlJc w:val="left"/>
    </w:lvl>
    <w:lvl w:ilvl="3" w:tplc="181A1070">
      <w:numFmt w:val="decimal"/>
      <w:lvlText w:val=""/>
      <w:lvlJc w:val="left"/>
    </w:lvl>
    <w:lvl w:ilvl="4" w:tplc="DCB2133C">
      <w:numFmt w:val="decimal"/>
      <w:lvlText w:val=""/>
      <w:lvlJc w:val="left"/>
    </w:lvl>
    <w:lvl w:ilvl="5" w:tplc="3B92D340">
      <w:numFmt w:val="decimal"/>
      <w:lvlText w:val=""/>
      <w:lvlJc w:val="left"/>
    </w:lvl>
    <w:lvl w:ilvl="6" w:tplc="C246869C">
      <w:numFmt w:val="decimal"/>
      <w:lvlText w:val=""/>
      <w:lvlJc w:val="left"/>
    </w:lvl>
    <w:lvl w:ilvl="7" w:tplc="6D908B6E">
      <w:numFmt w:val="decimal"/>
      <w:lvlText w:val=""/>
      <w:lvlJc w:val="left"/>
    </w:lvl>
    <w:lvl w:ilvl="8" w:tplc="80EE91E6">
      <w:numFmt w:val="decimal"/>
      <w:lvlText w:val=""/>
      <w:lvlJc w:val="left"/>
    </w:lvl>
  </w:abstractNum>
  <w:abstractNum w:abstractNumId="10">
    <w:nsid w:val="0000440D"/>
    <w:multiLevelType w:val="hybridMultilevel"/>
    <w:tmpl w:val="822C743A"/>
    <w:lvl w:ilvl="0" w:tplc="63E262A8">
      <w:start w:val="1"/>
      <w:numFmt w:val="bullet"/>
      <w:lvlText w:val="-"/>
      <w:lvlJc w:val="left"/>
    </w:lvl>
    <w:lvl w:ilvl="1" w:tplc="6436EE9E">
      <w:numFmt w:val="decimal"/>
      <w:lvlText w:val=""/>
      <w:lvlJc w:val="left"/>
    </w:lvl>
    <w:lvl w:ilvl="2" w:tplc="B7884E02">
      <w:numFmt w:val="decimal"/>
      <w:lvlText w:val=""/>
      <w:lvlJc w:val="left"/>
    </w:lvl>
    <w:lvl w:ilvl="3" w:tplc="2AE4CFEA">
      <w:numFmt w:val="decimal"/>
      <w:lvlText w:val=""/>
      <w:lvlJc w:val="left"/>
    </w:lvl>
    <w:lvl w:ilvl="4" w:tplc="E348FAE2">
      <w:numFmt w:val="decimal"/>
      <w:lvlText w:val=""/>
      <w:lvlJc w:val="left"/>
    </w:lvl>
    <w:lvl w:ilvl="5" w:tplc="66ECD394">
      <w:numFmt w:val="decimal"/>
      <w:lvlText w:val=""/>
      <w:lvlJc w:val="left"/>
    </w:lvl>
    <w:lvl w:ilvl="6" w:tplc="573880DC">
      <w:numFmt w:val="decimal"/>
      <w:lvlText w:val=""/>
      <w:lvlJc w:val="left"/>
    </w:lvl>
    <w:lvl w:ilvl="7" w:tplc="F23A3494">
      <w:numFmt w:val="decimal"/>
      <w:lvlText w:val=""/>
      <w:lvlJc w:val="left"/>
    </w:lvl>
    <w:lvl w:ilvl="8" w:tplc="5FD83EA4">
      <w:numFmt w:val="decimal"/>
      <w:lvlText w:val=""/>
      <w:lvlJc w:val="left"/>
    </w:lvl>
  </w:abstractNum>
  <w:abstractNum w:abstractNumId="11">
    <w:nsid w:val="0000491C"/>
    <w:multiLevelType w:val="hybridMultilevel"/>
    <w:tmpl w:val="A83A3F36"/>
    <w:lvl w:ilvl="0" w:tplc="61289DD4">
      <w:start w:val="1"/>
      <w:numFmt w:val="bullet"/>
      <w:lvlText w:val="-"/>
      <w:lvlJc w:val="left"/>
    </w:lvl>
    <w:lvl w:ilvl="1" w:tplc="732CD13C">
      <w:numFmt w:val="decimal"/>
      <w:lvlText w:val=""/>
      <w:lvlJc w:val="left"/>
    </w:lvl>
    <w:lvl w:ilvl="2" w:tplc="6C904774">
      <w:numFmt w:val="decimal"/>
      <w:lvlText w:val=""/>
      <w:lvlJc w:val="left"/>
    </w:lvl>
    <w:lvl w:ilvl="3" w:tplc="80C807EC">
      <w:numFmt w:val="decimal"/>
      <w:lvlText w:val=""/>
      <w:lvlJc w:val="left"/>
    </w:lvl>
    <w:lvl w:ilvl="4" w:tplc="617A17CC">
      <w:numFmt w:val="decimal"/>
      <w:lvlText w:val=""/>
      <w:lvlJc w:val="left"/>
    </w:lvl>
    <w:lvl w:ilvl="5" w:tplc="602E3056">
      <w:numFmt w:val="decimal"/>
      <w:lvlText w:val=""/>
      <w:lvlJc w:val="left"/>
    </w:lvl>
    <w:lvl w:ilvl="6" w:tplc="AF086346">
      <w:numFmt w:val="decimal"/>
      <w:lvlText w:val=""/>
      <w:lvlJc w:val="left"/>
    </w:lvl>
    <w:lvl w:ilvl="7" w:tplc="D7AA3F30">
      <w:numFmt w:val="decimal"/>
      <w:lvlText w:val=""/>
      <w:lvlJc w:val="left"/>
    </w:lvl>
    <w:lvl w:ilvl="8" w:tplc="A45E4B68">
      <w:numFmt w:val="decimal"/>
      <w:lvlText w:val=""/>
      <w:lvlJc w:val="left"/>
    </w:lvl>
  </w:abstractNum>
  <w:abstractNum w:abstractNumId="12">
    <w:nsid w:val="00004D06"/>
    <w:multiLevelType w:val="hybridMultilevel"/>
    <w:tmpl w:val="4136FEF6"/>
    <w:lvl w:ilvl="0" w:tplc="BFF4A6AC">
      <w:start w:val="6"/>
      <w:numFmt w:val="decimal"/>
      <w:lvlText w:val="%1."/>
      <w:lvlJc w:val="left"/>
    </w:lvl>
    <w:lvl w:ilvl="1" w:tplc="7FFEB7A4">
      <w:numFmt w:val="decimal"/>
      <w:lvlText w:val=""/>
      <w:lvlJc w:val="left"/>
    </w:lvl>
    <w:lvl w:ilvl="2" w:tplc="BD5C2556">
      <w:numFmt w:val="decimal"/>
      <w:lvlText w:val=""/>
      <w:lvlJc w:val="left"/>
    </w:lvl>
    <w:lvl w:ilvl="3" w:tplc="C2607AA2">
      <w:numFmt w:val="decimal"/>
      <w:lvlText w:val=""/>
      <w:lvlJc w:val="left"/>
    </w:lvl>
    <w:lvl w:ilvl="4" w:tplc="FA7E538C">
      <w:numFmt w:val="decimal"/>
      <w:lvlText w:val=""/>
      <w:lvlJc w:val="left"/>
    </w:lvl>
    <w:lvl w:ilvl="5" w:tplc="AF5252F8">
      <w:numFmt w:val="decimal"/>
      <w:lvlText w:val=""/>
      <w:lvlJc w:val="left"/>
    </w:lvl>
    <w:lvl w:ilvl="6" w:tplc="5796A038">
      <w:numFmt w:val="decimal"/>
      <w:lvlText w:val=""/>
      <w:lvlJc w:val="left"/>
    </w:lvl>
    <w:lvl w:ilvl="7" w:tplc="018253FC">
      <w:numFmt w:val="decimal"/>
      <w:lvlText w:val=""/>
      <w:lvlJc w:val="left"/>
    </w:lvl>
    <w:lvl w:ilvl="8" w:tplc="3EC2FB8C">
      <w:numFmt w:val="decimal"/>
      <w:lvlText w:val=""/>
      <w:lvlJc w:val="left"/>
    </w:lvl>
  </w:abstractNum>
  <w:abstractNum w:abstractNumId="13">
    <w:nsid w:val="00004DB7"/>
    <w:multiLevelType w:val="hybridMultilevel"/>
    <w:tmpl w:val="CC2406CA"/>
    <w:lvl w:ilvl="0" w:tplc="D1F89E7E">
      <w:start w:val="1"/>
      <w:numFmt w:val="bullet"/>
      <w:lvlText w:val="-"/>
      <w:lvlJc w:val="left"/>
    </w:lvl>
    <w:lvl w:ilvl="1" w:tplc="F4E0C9B8">
      <w:start w:val="1"/>
      <w:numFmt w:val="bullet"/>
      <w:lvlText w:val="-"/>
      <w:lvlJc w:val="left"/>
    </w:lvl>
    <w:lvl w:ilvl="2" w:tplc="54BE64F0">
      <w:numFmt w:val="decimal"/>
      <w:lvlText w:val=""/>
      <w:lvlJc w:val="left"/>
    </w:lvl>
    <w:lvl w:ilvl="3" w:tplc="A170BA94">
      <w:numFmt w:val="decimal"/>
      <w:lvlText w:val=""/>
      <w:lvlJc w:val="left"/>
    </w:lvl>
    <w:lvl w:ilvl="4" w:tplc="2DD6F966">
      <w:numFmt w:val="decimal"/>
      <w:lvlText w:val=""/>
      <w:lvlJc w:val="left"/>
    </w:lvl>
    <w:lvl w:ilvl="5" w:tplc="5AFA86A6">
      <w:numFmt w:val="decimal"/>
      <w:lvlText w:val=""/>
      <w:lvlJc w:val="left"/>
    </w:lvl>
    <w:lvl w:ilvl="6" w:tplc="2F6EECE2">
      <w:numFmt w:val="decimal"/>
      <w:lvlText w:val=""/>
      <w:lvlJc w:val="left"/>
    </w:lvl>
    <w:lvl w:ilvl="7" w:tplc="17B83F40">
      <w:numFmt w:val="decimal"/>
      <w:lvlText w:val=""/>
      <w:lvlJc w:val="left"/>
    </w:lvl>
    <w:lvl w:ilvl="8" w:tplc="DF545238">
      <w:numFmt w:val="decimal"/>
      <w:lvlText w:val=""/>
      <w:lvlJc w:val="left"/>
    </w:lvl>
  </w:abstractNum>
  <w:abstractNum w:abstractNumId="14">
    <w:nsid w:val="000054DE"/>
    <w:multiLevelType w:val="hybridMultilevel"/>
    <w:tmpl w:val="B39AAE38"/>
    <w:lvl w:ilvl="0" w:tplc="4030BB06">
      <w:start w:val="1"/>
      <w:numFmt w:val="bullet"/>
      <w:lvlText w:val="-"/>
      <w:lvlJc w:val="left"/>
    </w:lvl>
    <w:lvl w:ilvl="1" w:tplc="45DA2EBE">
      <w:numFmt w:val="decimal"/>
      <w:lvlText w:val=""/>
      <w:lvlJc w:val="left"/>
    </w:lvl>
    <w:lvl w:ilvl="2" w:tplc="9C10A5FA">
      <w:numFmt w:val="decimal"/>
      <w:lvlText w:val=""/>
      <w:lvlJc w:val="left"/>
    </w:lvl>
    <w:lvl w:ilvl="3" w:tplc="017C2944">
      <w:numFmt w:val="decimal"/>
      <w:lvlText w:val=""/>
      <w:lvlJc w:val="left"/>
    </w:lvl>
    <w:lvl w:ilvl="4" w:tplc="5F3E3BE0">
      <w:numFmt w:val="decimal"/>
      <w:lvlText w:val=""/>
      <w:lvlJc w:val="left"/>
    </w:lvl>
    <w:lvl w:ilvl="5" w:tplc="65BC5260">
      <w:numFmt w:val="decimal"/>
      <w:lvlText w:val=""/>
      <w:lvlJc w:val="left"/>
    </w:lvl>
    <w:lvl w:ilvl="6" w:tplc="ACD87B3C">
      <w:numFmt w:val="decimal"/>
      <w:lvlText w:val=""/>
      <w:lvlJc w:val="left"/>
    </w:lvl>
    <w:lvl w:ilvl="7" w:tplc="0880818E">
      <w:numFmt w:val="decimal"/>
      <w:lvlText w:val=""/>
      <w:lvlJc w:val="left"/>
    </w:lvl>
    <w:lvl w:ilvl="8" w:tplc="8744D696">
      <w:numFmt w:val="decimal"/>
      <w:lvlText w:val=""/>
      <w:lvlJc w:val="left"/>
    </w:lvl>
  </w:abstractNum>
  <w:abstractNum w:abstractNumId="15">
    <w:nsid w:val="00007E87"/>
    <w:multiLevelType w:val="hybridMultilevel"/>
    <w:tmpl w:val="162ABB06"/>
    <w:lvl w:ilvl="0" w:tplc="52867186">
      <w:start w:val="2"/>
      <w:numFmt w:val="decimal"/>
      <w:lvlText w:val="%1."/>
      <w:lvlJc w:val="left"/>
    </w:lvl>
    <w:lvl w:ilvl="1" w:tplc="9EC20306">
      <w:numFmt w:val="decimal"/>
      <w:lvlText w:val=""/>
      <w:lvlJc w:val="left"/>
    </w:lvl>
    <w:lvl w:ilvl="2" w:tplc="5D26D83A">
      <w:numFmt w:val="decimal"/>
      <w:lvlText w:val=""/>
      <w:lvlJc w:val="left"/>
    </w:lvl>
    <w:lvl w:ilvl="3" w:tplc="C838A134">
      <w:numFmt w:val="decimal"/>
      <w:lvlText w:val=""/>
      <w:lvlJc w:val="left"/>
    </w:lvl>
    <w:lvl w:ilvl="4" w:tplc="CF64C04C">
      <w:numFmt w:val="decimal"/>
      <w:lvlText w:val=""/>
      <w:lvlJc w:val="left"/>
    </w:lvl>
    <w:lvl w:ilvl="5" w:tplc="AA24D066">
      <w:numFmt w:val="decimal"/>
      <w:lvlText w:val=""/>
      <w:lvlJc w:val="left"/>
    </w:lvl>
    <w:lvl w:ilvl="6" w:tplc="70E6A564">
      <w:numFmt w:val="decimal"/>
      <w:lvlText w:val=""/>
      <w:lvlJc w:val="left"/>
    </w:lvl>
    <w:lvl w:ilvl="7" w:tplc="7F3C8D42">
      <w:numFmt w:val="decimal"/>
      <w:lvlText w:val=""/>
      <w:lvlJc w:val="left"/>
    </w:lvl>
    <w:lvl w:ilvl="8" w:tplc="A70040F6">
      <w:numFmt w:val="decimal"/>
      <w:lvlText w:val=""/>
      <w:lvlJc w:val="left"/>
    </w:lvl>
  </w:abstractNum>
  <w:abstractNum w:abstractNumId="16">
    <w:nsid w:val="10E6759B"/>
    <w:multiLevelType w:val="multilevel"/>
    <w:tmpl w:val="218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1908A5"/>
    <w:multiLevelType w:val="hybridMultilevel"/>
    <w:tmpl w:val="E7F89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5362A3"/>
    <w:multiLevelType w:val="hybridMultilevel"/>
    <w:tmpl w:val="803C05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82782E"/>
    <w:multiLevelType w:val="hybridMultilevel"/>
    <w:tmpl w:val="7D30025C"/>
    <w:lvl w:ilvl="0" w:tplc="8458B3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8A5694D"/>
    <w:multiLevelType w:val="multilevel"/>
    <w:tmpl w:val="B6708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643" w:hanging="39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1">
    <w:nsid w:val="362B599F"/>
    <w:multiLevelType w:val="multilevel"/>
    <w:tmpl w:val="C04011C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22">
    <w:nsid w:val="37E16FE3"/>
    <w:multiLevelType w:val="multilevel"/>
    <w:tmpl w:val="612097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1479A2"/>
    <w:multiLevelType w:val="hybridMultilevel"/>
    <w:tmpl w:val="277C0A90"/>
    <w:lvl w:ilvl="0" w:tplc="8458B3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D022E9A"/>
    <w:multiLevelType w:val="hybridMultilevel"/>
    <w:tmpl w:val="97507EE4"/>
    <w:lvl w:ilvl="0" w:tplc="636A77A0">
      <w:start w:val="1"/>
      <w:numFmt w:val="decimal"/>
      <w:lvlText w:val="%1."/>
      <w:lvlJc w:val="left"/>
      <w:pPr>
        <w:ind w:left="2102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22" w:hanging="360"/>
      </w:pPr>
    </w:lvl>
    <w:lvl w:ilvl="2" w:tplc="0419001B" w:tentative="1">
      <w:start w:val="1"/>
      <w:numFmt w:val="lowerRoman"/>
      <w:lvlText w:val="%3."/>
      <w:lvlJc w:val="right"/>
      <w:pPr>
        <w:ind w:left="3542" w:hanging="180"/>
      </w:pPr>
    </w:lvl>
    <w:lvl w:ilvl="3" w:tplc="0419000F" w:tentative="1">
      <w:start w:val="1"/>
      <w:numFmt w:val="decimal"/>
      <w:lvlText w:val="%4."/>
      <w:lvlJc w:val="left"/>
      <w:pPr>
        <w:ind w:left="4262" w:hanging="360"/>
      </w:pPr>
    </w:lvl>
    <w:lvl w:ilvl="4" w:tplc="04190019" w:tentative="1">
      <w:start w:val="1"/>
      <w:numFmt w:val="lowerLetter"/>
      <w:lvlText w:val="%5."/>
      <w:lvlJc w:val="left"/>
      <w:pPr>
        <w:ind w:left="4982" w:hanging="360"/>
      </w:pPr>
    </w:lvl>
    <w:lvl w:ilvl="5" w:tplc="0419001B" w:tentative="1">
      <w:start w:val="1"/>
      <w:numFmt w:val="lowerRoman"/>
      <w:lvlText w:val="%6."/>
      <w:lvlJc w:val="right"/>
      <w:pPr>
        <w:ind w:left="5702" w:hanging="180"/>
      </w:pPr>
    </w:lvl>
    <w:lvl w:ilvl="6" w:tplc="0419000F" w:tentative="1">
      <w:start w:val="1"/>
      <w:numFmt w:val="decimal"/>
      <w:lvlText w:val="%7."/>
      <w:lvlJc w:val="left"/>
      <w:pPr>
        <w:ind w:left="6422" w:hanging="360"/>
      </w:pPr>
    </w:lvl>
    <w:lvl w:ilvl="7" w:tplc="04190019" w:tentative="1">
      <w:start w:val="1"/>
      <w:numFmt w:val="lowerLetter"/>
      <w:lvlText w:val="%8."/>
      <w:lvlJc w:val="left"/>
      <w:pPr>
        <w:ind w:left="7142" w:hanging="360"/>
      </w:pPr>
    </w:lvl>
    <w:lvl w:ilvl="8" w:tplc="041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25">
    <w:nsid w:val="4C3848DE"/>
    <w:multiLevelType w:val="hybridMultilevel"/>
    <w:tmpl w:val="717C18F6"/>
    <w:lvl w:ilvl="0" w:tplc="8458B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406A39"/>
    <w:multiLevelType w:val="multilevel"/>
    <w:tmpl w:val="B3C8B79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61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435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306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537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408" w:hanging="1440"/>
      </w:pPr>
      <w:rPr>
        <w:rFonts w:eastAsia="Times New Roman" w:hint="default"/>
        <w:sz w:val="26"/>
      </w:rPr>
    </w:lvl>
  </w:abstractNum>
  <w:abstractNum w:abstractNumId="27">
    <w:nsid w:val="5CBC73A4"/>
    <w:multiLevelType w:val="hybridMultilevel"/>
    <w:tmpl w:val="7A1E6792"/>
    <w:lvl w:ilvl="0" w:tplc="327ADA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C1576"/>
    <w:multiLevelType w:val="hybridMultilevel"/>
    <w:tmpl w:val="0B82CFAE"/>
    <w:lvl w:ilvl="0" w:tplc="EC9842DA">
      <w:start w:val="3"/>
      <w:numFmt w:val="decimal"/>
      <w:lvlText w:val="%1."/>
      <w:lvlJc w:val="left"/>
    </w:lvl>
    <w:lvl w:ilvl="1" w:tplc="15EEBAE2">
      <w:numFmt w:val="decimal"/>
      <w:lvlText w:val=""/>
      <w:lvlJc w:val="left"/>
    </w:lvl>
    <w:lvl w:ilvl="2" w:tplc="2ACE870E">
      <w:numFmt w:val="decimal"/>
      <w:lvlText w:val=""/>
      <w:lvlJc w:val="left"/>
    </w:lvl>
    <w:lvl w:ilvl="3" w:tplc="A3FA2AB6">
      <w:numFmt w:val="decimal"/>
      <w:lvlText w:val=""/>
      <w:lvlJc w:val="left"/>
    </w:lvl>
    <w:lvl w:ilvl="4" w:tplc="E4288682">
      <w:numFmt w:val="decimal"/>
      <w:lvlText w:val=""/>
      <w:lvlJc w:val="left"/>
    </w:lvl>
    <w:lvl w:ilvl="5" w:tplc="8D324AD0">
      <w:numFmt w:val="decimal"/>
      <w:lvlText w:val=""/>
      <w:lvlJc w:val="left"/>
    </w:lvl>
    <w:lvl w:ilvl="6" w:tplc="9EF235AA">
      <w:numFmt w:val="decimal"/>
      <w:lvlText w:val=""/>
      <w:lvlJc w:val="left"/>
    </w:lvl>
    <w:lvl w:ilvl="7" w:tplc="366E69DA">
      <w:numFmt w:val="decimal"/>
      <w:lvlText w:val=""/>
      <w:lvlJc w:val="left"/>
    </w:lvl>
    <w:lvl w:ilvl="8" w:tplc="301021F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26"/>
  </w:num>
  <w:num w:numId="18">
    <w:abstractNumId w:val="24"/>
  </w:num>
  <w:num w:numId="19">
    <w:abstractNumId w:val="21"/>
  </w:num>
  <w:num w:numId="20">
    <w:abstractNumId w:val="20"/>
  </w:num>
  <w:num w:numId="21">
    <w:abstractNumId w:val="28"/>
  </w:num>
  <w:num w:numId="22">
    <w:abstractNumId w:val="22"/>
  </w:num>
  <w:num w:numId="23">
    <w:abstractNumId w:val="27"/>
  </w:num>
  <w:num w:numId="24">
    <w:abstractNumId w:val="18"/>
  </w:num>
  <w:num w:numId="25">
    <w:abstractNumId w:val="25"/>
  </w:num>
  <w:num w:numId="26">
    <w:abstractNumId w:val="17"/>
  </w:num>
  <w:num w:numId="27">
    <w:abstractNumId w:val="16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70A"/>
    <w:rsid w:val="0015670A"/>
    <w:rsid w:val="001703DB"/>
    <w:rsid w:val="00170900"/>
    <w:rsid w:val="001C3A19"/>
    <w:rsid w:val="001E59DF"/>
    <w:rsid w:val="001E71F5"/>
    <w:rsid w:val="002E1034"/>
    <w:rsid w:val="00356B16"/>
    <w:rsid w:val="0046507D"/>
    <w:rsid w:val="004D3720"/>
    <w:rsid w:val="00503F00"/>
    <w:rsid w:val="005A2221"/>
    <w:rsid w:val="005B5D17"/>
    <w:rsid w:val="005C7718"/>
    <w:rsid w:val="006A1207"/>
    <w:rsid w:val="00800304"/>
    <w:rsid w:val="00877601"/>
    <w:rsid w:val="008A6B7A"/>
    <w:rsid w:val="008E3B48"/>
    <w:rsid w:val="009348BD"/>
    <w:rsid w:val="009B1031"/>
    <w:rsid w:val="009F2A49"/>
    <w:rsid w:val="00A07D22"/>
    <w:rsid w:val="00A53E16"/>
    <w:rsid w:val="00A73D1C"/>
    <w:rsid w:val="00B830DF"/>
    <w:rsid w:val="00C0510B"/>
    <w:rsid w:val="00C42D83"/>
    <w:rsid w:val="00CD518D"/>
    <w:rsid w:val="00CF6948"/>
    <w:rsid w:val="00DE46B3"/>
    <w:rsid w:val="00E13DCE"/>
    <w:rsid w:val="00E539E8"/>
    <w:rsid w:val="00ED31C5"/>
    <w:rsid w:val="00F20689"/>
    <w:rsid w:val="00F465A1"/>
    <w:rsid w:val="00F97654"/>
    <w:rsid w:val="00F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3DB"/>
    <w:pPr>
      <w:ind w:left="720"/>
      <w:contextualSpacing/>
    </w:pPr>
  </w:style>
  <w:style w:type="table" w:styleId="a5">
    <w:name w:val="Table Grid"/>
    <w:basedOn w:val="a1"/>
    <w:uiPriority w:val="59"/>
    <w:rsid w:val="002E1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03F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F97654"/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465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-tg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2020-10-01T04:02:00Z</cp:lastPrinted>
  <dcterms:created xsi:type="dcterms:W3CDTF">2020-10-01T03:38:00Z</dcterms:created>
  <dcterms:modified xsi:type="dcterms:W3CDTF">2020-10-04T12:21:00Z</dcterms:modified>
</cp:coreProperties>
</file>